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Pr="008B5277" w:rsidRDefault="002554CD" w:rsidP="00C6554A">
      <w:pPr>
        <w:pStyle w:val="Foto"/>
      </w:pPr>
      <w:bookmarkStart w:id="0" w:name="_Hlk30872357"/>
      <w:bookmarkEnd w:id="0"/>
      <w:r w:rsidRPr="008B5277">
        <w:rPr>
          <w:noProof/>
          <w:lang w:bidi="da-DK"/>
        </w:rPr>
        <w:drawing>
          <wp:inline distT="0" distB="0" distL="0" distR="0" wp14:anchorId="22DD7399" wp14:editId="24A87339">
            <wp:extent cx="5795233" cy="4143375"/>
            <wp:effectExtent l="0" t="0" r="0" b="0"/>
            <wp:docPr id="2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referRelativeResize="0">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23774" cy="4163781"/>
                    </a:xfrm>
                    <a:prstGeom prst="rect">
                      <a:avLst/>
                    </a:prstGeom>
                    <a:noFill/>
                    <a:ln w="254000" cap="rnd">
                      <a:noFill/>
                    </a:ln>
                    <a:effectLst/>
                  </pic:spPr>
                </pic:pic>
              </a:graphicData>
            </a:graphic>
          </wp:inline>
        </w:drawing>
      </w:r>
    </w:p>
    <w:p w:rsidR="00C6554A" w:rsidRPr="00EA67E9" w:rsidRDefault="00EA67E9" w:rsidP="00C6554A">
      <w:pPr>
        <w:pStyle w:val="Titel"/>
        <w:rPr>
          <w:lang w:val="en-US"/>
        </w:rPr>
      </w:pPr>
      <w:r w:rsidRPr="00EA67E9">
        <w:rPr>
          <w:lang w:val="en-US"/>
        </w:rPr>
        <w:t>Pre-amp Controller</w:t>
      </w:r>
    </w:p>
    <w:p w:rsidR="00C6554A" w:rsidRPr="00EA67E9" w:rsidRDefault="00EA67E9" w:rsidP="00C6554A">
      <w:pPr>
        <w:pStyle w:val="Undertitel"/>
        <w:rPr>
          <w:lang w:val="en-US"/>
        </w:rPr>
      </w:pPr>
      <w:r w:rsidRPr="00EA67E9">
        <w:rPr>
          <w:lang w:val="en-US"/>
        </w:rPr>
        <w:t>for Me</w:t>
      </w:r>
      <w:r>
        <w:rPr>
          <w:lang w:val="en-US"/>
        </w:rPr>
        <w:t>zmerize B1 with muses volume control</w:t>
      </w:r>
    </w:p>
    <w:p w:rsidR="00C6554A" w:rsidRDefault="00EA67E9" w:rsidP="00C6554A">
      <w:pPr>
        <w:pStyle w:val="Kontaktoplysninger"/>
      </w:pPr>
      <w:r>
        <w:t>Carsten Grønning &amp; Jan Abkjer Tofft</w:t>
      </w:r>
      <w:r w:rsidR="00C6554A">
        <w:rPr>
          <w:lang w:bidi="da-DK"/>
        </w:rPr>
        <w:t xml:space="preserve"> | </w:t>
      </w:r>
      <w:r>
        <w:t>2020</w:t>
      </w:r>
      <w:r w:rsidR="00C6554A">
        <w:rPr>
          <w:lang w:bidi="da-DK"/>
        </w:rPr>
        <w:br w:type="page"/>
      </w:r>
    </w:p>
    <w:p w:rsidR="00C6554A" w:rsidRPr="00EA67E9" w:rsidRDefault="00EA67E9" w:rsidP="00C6554A">
      <w:pPr>
        <w:pStyle w:val="Overskrift1"/>
        <w:rPr>
          <w:lang w:val="en-US"/>
        </w:rPr>
      </w:pPr>
      <w:r w:rsidRPr="00EA67E9">
        <w:rPr>
          <w:lang w:val="en-US"/>
        </w:rPr>
        <w:lastRenderedPageBreak/>
        <w:t>Preface</w:t>
      </w:r>
    </w:p>
    <w:p w:rsidR="00FB463A" w:rsidRDefault="00EA67E9" w:rsidP="00EA67E9">
      <w:pPr>
        <w:pStyle w:val="Opstilling-punkttegn"/>
        <w:numPr>
          <w:ilvl w:val="0"/>
          <w:numId w:val="0"/>
        </w:numPr>
        <w:rPr>
          <w:lang w:val="en-US"/>
        </w:rPr>
      </w:pPr>
      <w:r w:rsidRPr="00EA67E9">
        <w:rPr>
          <w:lang w:val="en-US"/>
        </w:rPr>
        <w:t xml:space="preserve">The controller is designed </w:t>
      </w:r>
      <w:r>
        <w:rPr>
          <w:lang w:val="en-US"/>
        </w:rPr>
        <w:t xml:space="preserve">to be able to </w:t>
      </w:r>
      <w:r w:rsidR="00FB463A">
        <w:rPr>
          <w:lang w:val="en-US"/>
        </w:rPr>
        <w:t>interface to</w:t>
      </w:r>
      <w:r>
        <w:rPr>
          <w:lang w:val="en-US"/>
        </w:rPr>
        <w:t xml:space="preserve"> a </w:t>
      </w:r>
      <w:proofErr w:type="spellStart"/>
      <w:r>
        <w:rPr>
          <w:lang w:val="en-US"/>
        </w:rPr>
        <w:t>Mezmerize</w:t>
      </w:r>
      <w:proofErr w:type="spellEnd"/>
      <w:r>
        <w:rPr>
          <w:lang w:val="en-US"/>
        </w:rPr>
        <w:t xml:space="preserve"> B1 board with a Muses 72320 volume control</w:t>
      </w:r>
      <w:r w:rsidR="00FB463A">
        <w:rPr>
          <w:lang w:val="en-US"/>
        </w:rPr>
        <w:t xml:space="preserve"> with the support for remote control of volume and input selection etc.</w:t>
      </w:r>
      <w:r>
        <w:rPr>
          <w:lang w:val="en-US"/>
        </w:rPr>
        <w:t xml:space="preserve"> </w:t>
      </w:r>
    </w:p>
    <w:p w:rsidR="00C6554A" w:rsidRPr="00EA67E9" w:rsidRDefault="00CF04A9" w:rsidP="00EA67E9">
      <w:pPr>
        <w:pStyle w:val="Opstilling-punkttegn"/>
        <w:numPr>
          <w:ilvl w:val="0"/>
          <w:numId w:val="0"/>
        </w:numPr>
        <w:rPr>
          <w:lang w:val="en-US"/>
        </w:rPr>
      </w:pPr>
      <w:r>
        <w:rPr>
          <w:lang w:val="en-US"/>
        </w:rPr>
        <w:t xml:space="preserve">Even though it was designed for a specific purpose the controller board </w:t>
      </w:r>
      <w:r w:rsidR="00EA67E9">
        <w:rPr>
          <w:lang w:val="en-US"/>
        </w:rPr>
        <w:t xml:space="preserve">is </w:t>
      </w:r>
      <w:r w:rsidR="00FB463A">
        <w:rPr>
          <w:lang w:val="en-US"/>
        </w:rPr>
        <w:t>pretty generic</w:t>
      </w:r>
      <w:r>
        <w:rPr>
          <w:lang w:val="en-US"/>
        </w:rPr>
        <w:t xml:space="preserve"> </w:t>
      </w:r>
      <w:r w:rsidR="00FB463A">
        <w:rPr>
          <w:lang w:val="en-US"/>
        </w:rPr>
        <w:t xml:space="preserve">and can be used to control other pre-amplifiers as well with some changes to the source code. </w:t>
      </w:r>
    </w:p>
    <w:p w:rsidR="00C6554A" w:rsidRPr="00FB463A" w:rsidRDefault="00FB463A" w:rsidP="00C6554A">
      <w:pPr>
        <w:pStyle w:val="Overskrift2"/>
        <w:rPr>
          <w:lang w:val="en-US"/>
        </w:rPr>
      </w:pPr>
      <w:r w:rsidRPr="00FB463A">
        <w:rPr>
          <w:lang w:val="en-US"/>
        </w:rPr>
        <w:t>Features</w:t>
      </w:r>
    </w:p>
    <w:p w:rsidR="002C74C0" w:rsidRDefault="00FB463A" w:rsidP="00FB463A">
      <w:pPr>
        <w:rPr>
          <w:lang w:val="en-US"/>
        </w:rPr>
      </w:pPr>
      <w:r w:rsidRPr="00FB463A">
        <w:rPr>
          <w:lang w:val="en-US"/>
        </w:rPr>
        <w:t>With the provided source c</w:t>
      </w:r>
      <w:r>
        <w:rPr>
          <w:lang w:val="en-US"/>
        </w:rPr>
        <w:t>ode the board supports a lot of features:</w:t>
      </w:r>
    </w:p>
    <w:p w:rsidR="00FC5099" w:rsidRDefault="00FC5099" w:rsidP="00FB463A">
      <w:pPr>
        <w:pStyle w:val="Listeafsnit"/>
        <w:numPr>
          <w:ilvl w:val="0"/>
          <w:numId w:val="16"/>
        </w:numPr>
        <w:rPr>
          <w:lang w:val="en-US"/>
        </w:rPr>
      </w:pPr>
      <w:r>
        <w:rPr>
          <w:lang w:val="en-US"/>
        </w:rPr>
        <w:t>On board power supply</w:t>
      </w:r>
    </w:p>
    <w:p w:rsidR="00FB463A" w:rsidRDefault="00FB463A" w:rsidP="00FB463A">
      <w:pPr>
        <w:pStyle w:val="Listeafsnit"/>
        <w:numPr>
          <w:ilvl w:val="0"/>
          <w:numId w:val="16"/>
        </w:numPr>
        <w:rPr>
          <w:lang w:val="en-US"/>
        </w:rPr>
      </w:pPr>
      <w:r>
        <w:rPr>
          <w:lang w:val="en-US"/>
        </w:rPr>
        <w:t>IR remote control with learning functionality to be able to use (almost) any remote</w:t>
      </w:r>
    </w:p>
    <w:p w:rsidR="00FB463A" w:rsidRDefault="00FB463A" w:rsidP="00FB463A">
      <w:pPr>
        <w:pStyle w:val="Listeafsnit"/>
        <w:numPr>
          <w:ilvl w:val="0"/>
          <w:numId w:val="16"/>
        </w:numPr>
        <w:rPr>
          <w:lang w:val="en-US"/>
        </w:rPr>
      </w:pPr>
      <w:r>
        <w:rPr>
          <w:lang w:val="en-US"/>
        </w:rPr>
        <w:t xml:space="preserve">One or two rotary encoders to </w:t>
      </w:r>
      <w:r w:rsidR="00251413">
        <w:rPr>
          <w:lang w:val="en-US"/>
        </w:rPr>
        <w:t>select volume</w:t>
      </w:r>
      <w:r w:rsidR="00F211BC">
        <w:rPr>
          <w:lang w:val="en-US"/>
        </w:rPr>
        <w:t>,</w:t>
      </w:r>
      <w:r w:rsidR="00251413">
        <w:rPr>
          <w:lang w:val="en-US"/>
        </w:rPr>
        <w:t xml:space="preserve"> input</w:t>
      </w:r>
      <w:r w:rsidR="00F211BC">
        <w:rPr>
          <w:lang w:val="en-US"/>
        </w:rPr>
        <w:t>, change settings</w:t>
      </w:r>
      <w:r w:rsidR="00251413">
        <w:rPr>
          <w:lang w:val="en-US"/>
        </w:rPr>
        <w:t xml:space="preserve"> etc.</w:t>
      </w:r>
    </w:p>
    <w:p w:rsidR="00251413" w:rsidRDefault="00251413" w:rsidP="00FB463A">
      <w:pPr>
        <w:pStyle w:val="Listeafsnit"/>
        <w:numPr>
          <w:ilvl w:val="0"/>
          <w:numId w:val="16"/>
        </w:numPr>
        <w:rPr>
          <w:lang w:val="en-US"/>
        </w:rPr>
      </w:pPr>
      <w:r>
        <w:rPr>
          <w:lang w:val="en-US"/>
        </w:rPr>
        <w:t>I2C based OLED display</w:t>
      </w:r>
    </w:p>
    <w:p w:rsidR="00E1618C" w:rsidRDefault="00E1618C" w:rsidP="00FB463A">
      <w:pPr>
        <w:pStyle w:val="Listeafsnit"/>
        <w:numPr>
          <w:ilvl w:val="0"/>
          <w:numId w:val="16"/>
        </w:numPr>
        <w:rPr>
          <w:lang w:val="en-US"/>
        </w:rPr>
      </w:pPr>
      <w:r>
        <w:rPr>
          <w:lang w:val="en-US"/>
        </w:rPr>
        <w:t>One extra I2C connector is exposed for future use</w:t>
      </w:r>
    </w:p>
    <w:p w:rsidR="00251413" w:rsidRDefault="00251413" w:rsidP="00FB463A">
      <w:pPr>
        <w:pStyle w:val="Listeafsnit"/>
        <w:numPr>
          <w:ilvl w:val="0"/>
          <w:numId w:val="16"/>
        </w:numPr>
        <w:rPr>
          <w:lang w:val="en-US"/>
        </w:rPr>
      </w:pPr>
      <w:r>
        <w:rPr>
          <w:lang w:val="en-US"/>
        </w:rPr>
        <w:t xml:space="preserve">Input selection of the </w:t>
      </w:r>
      <w:proofErr w:type="spellStart"/>
      <w:r>
        <w:rPr>
          <w:lang w:val="en-US"/>
        </w:rPr>
        <w:t>Mezmerize</w:t>
      </w:r>
      <w:proofErr w:type="spellEnd"/>
      <w:r>
        <w:rPr>
          <w:lang w:val="en-US"/>
        </w:rPr>
        <w:t xml:space="preserve"> B1 </w:t>
      </w:r>
      <w:r w:rsidR="00E1618C">
        <w:rPr>
          <w:lang w:val="en-US"/>
        </w:rPr>
        <w:t xml:space="preserve">Ten Years After edition </w:t>
      </w:r>
      <w:r>
        <w:rPr>
          <w:lang w:val="en-US"/>
        </w:rPr>
        <w:t>board (designed by Nelson Pass and Salas)</w:t>
      </w:r>
      <w:r w:rsidR="002D6E54">
        <w:rPr>
          <w:lang w:val="en-US"/>
        </w:rPr>
        <w:t xml:space="preserve">. See </w:t>
      </w:r>
      <w:hyperlink r:id="rId8" w:history="1">
        <w:r w:rsidR="002D6E54" w:rsidRPr="002D6E54">
          <w:rPr>
            <w:color w:val="0000FF"/>
            <w:u w:val="single"/>
            <w:lang w:val="en-US"/>
          </w:rPr>
          <w:t>https://diyaudiostore.com/collections/pre-amplifier/products/mezmerize-b1-buffer</w:t>
        </w:r>
      </w:hyperlink>
    </w:p>
    <w:p w:rsidR="00251413" w:rsidRDefault="00251413" w:rsidP="00FB463A">
      <w:pPr>
        <w:pStyle w:val="Listeafsnit"/>
        <w:numPr>
          <w:ilvl w:val="0"/>
          <w:numId w:val="16"/>
        </w:numPr>
        <w:rPr>
          <w:lang w:val="en-US"/>
        </w:rPr>
      </w:pPr>
      <w:r>
        <w:rPr>
          <w:lang w:val="en-US"/>
        </w:rPr>
        <w:t>Volume control via SPI interface to Muses72320 board (designed by Kim Bay Smidt)</w:t>
      </w:r>
      <w:r w:rsidR="002D6E54">
        <w:rPr>
          <w:lang w:val="en-US"/>
        </w:rPr>
        <w:t xml:space="preserve">. See </w:t>
      </w:r>
      <w:hyperlink r:id="rId9" w:anchor="post5713852" w:history="1">
        <w:r w:rsidR="00207125" w:rsidRPr="00207125">
          <w:rPr>
            <w:color w:val="0000FF"/>
            <w:u w:val="single"/>
            <w:lang w:val="en-US"/>
          </w:rPr>
          <w:t>https://www.di</w:t>
        </w:r>
        <w:r w:rsidR="00207125" w:rsidRPr="00207125">
          <w:rPr>
            <w:color w:val="0000FF"/>
            <w:u w:val="single"/>
            <w:lang w:val="en-US"/>
          </w:rPr>
          <w:t>y</w:t>
        </w:r>
        <w:r w:rsidR="00207125" w:rsidRPr="00207125">
          <w:rPr>
            <w:color w:val="0000FF"/>
            <w:u w:val="single"/>
            <w:lang w:val="en-US"/>
          </w:rPr>
          <w:t>audio.com/forums/pass-labs/334501-modular-control-unit-b1-rev-2-a.html#post5713852</w:t>
        </w:r>
      </w:hyperlink>
    </w:p>
    <w:p w:rsidR="00251413" w:rsidRDefault="00251413" w:rsidP="00FB463A">
      <w:pPr>
        <w:pStyle w:val="Listeafsnit"/>
        <w:numPr>
          <w:ilvl w:val="0"/>
          <w:numId w:val="16"/>
        </w:numPr>
        <w:rPr>
          <w:lang w:val="en-US"/>
        </w:rPr>
      </w:pPr>
      <w:r>
        <w:rPr>
          <w:lang w:val="en-US"/>
        </w:rPr>
        <w:t>Two separate 12V trigger</w:t>
      </w:r>
      <w:r w:rsidR="00F211BC">
        <w:rPr>
          <w:lang w:val="en-US"/>
        </w:rPr>
        <w:t xml:space="preserve"> outputs</w:t>
      </w:r>
      <w:r w:rsidR="00FC5099">
        <w:rPr>
          <w:lang w:val="en-US"/>
        </w:rPr>
        <w:t xml:space="preserve"> (to support mono block power amplifiers</w:t>
      </w:r>
      <w:r w:rsidR="00F211BC">
        <w:rPr>
          <w:lang w:val="en-US"/>
        </w:rPr>
        <w:t xml:space="preserve"> or other equipment</w:t>
      </w:r>
      <w:r w:rsidR="00FC5099">
        <w:rPr>
          <w:lang w:val="en-US"/>
        </w:rPr>
        <w:t>)</w:t>
      </w:r>
    </w:p>
    <w:p w:rsidR="00251413" w:rsidRDefault="00251413" w:rsidP="00FB463A">
      <w:pPr>
        <w:pStyle w:val="Listeafsnit"/>
        <w:numPr>
          <w:ilvl w:val="0"/>
          <w:numId w:val="16"/>
        </w:numPr>
        <w:rPr>
          <w:lang w:val="en-US"/>
        </w:rPr>
      </w:pPr>
      <w:r>
        <w:rPr>
          <w:lang w:val="en-US"/>
        </w:rPr>
        <w:t xml:space="preserve">Two separate </w:t>
      </w:r>
      <w:r w:rsidR="009840AA">
        <w:rPr>
          <w:lang w:val="en-US"/>
        </w:rPr>
        <w:t>relay-based</w:t>
      </w:r>
      <w:r w:rsidR="00F211BC">
        <w:rPr>
          <w:lang w:val="en-US"/>
        </w:rPr>
        <w:t xml:space="preserve"> </w:t>
      </w:r>
      <w:r>
        <w:rPr>
          <w:lang w:val="en-US"/>
        </w:rPr>
        <w:t>switch</w:t>
      </w:r>
      <w:r w:rsidR="00F211BC">
        <w:rPr>
          <w:lang w:val="en-US"/>
        </w:rPr>
        <w:t xml:space="preserve">es </w:t>
      </w:r>
      <w:r w:rsidR="00FC5099">
        <w:rPr>
          <w:lang w:val="en-US"/>
        </w:rPr>
        <w:t>(to support mono block power amplifiers</w:t>
      </w:r>
      <w:r w:rsidR="00F211BC">
        <w:rPr>
          <w:lang w:val="en-US"/>
        </w:rPr>
        <w:t xml:space="preserve"> or other equipment like soft start circuits etc.</w:t>
      </w:r>
      <w:r w:rsidR="00FC5099">
        <w:rPr>
          <w:lang w:val="en-US"/>
        </w:rPr>
        <w:t>)</w:t>
      </w:r>
      <w:r w:rsidR="00F211BC">
        <w:rPr>
          <w:lang w:val="en-US"/>
        </w:rPr>
        <w:t xml:space="preserve">. It is also possible to measure the voltage across the switch to determine the state of the switched circuit. </w:t>
      </w:r>
    </w:p>
    <w:p w:rsidR="00F211BC" w:rsidRDefault="00F211BC" w:rsidP="00FB463A">
      <w:pPr>
        <w:pStyle w:val="Listeafsnit"/>
        <w:numPr>
          <w:ilvl w:val="0"/>
          <w:numId w:val="16"/>
        </w:numPr>
        <w:rPr>
          <w:lang w:val="en-US"/>
        </w:rPr>
      </w:pPr>
      <w:r>
        <w:rPr>
          <w:lang w:val="en-US"/>
        </w:rPr>
        <w:t>Two analog inputs to measure resistance</w:t>
      </w:r>
      <w:r w:rsidR="00E1618C">
        <w:rPr>
          <w:lang w:val="en-US"/>
        </w:rPr>
        <w:t xml:space="preserve"> etc.</w:t>
      </w:r>
    </w:p>
    <w:p w:rsidR="00FC5099" w:rsidRDefault="00F211BC" w:rsidP="00FB463A">
      <w:pPr>
        <w:pStyle w:val="Listeafsnit"/>
        <w:numPr>
          <w:ilvl w:val="0"/>
          <w:numId w:val="16"/>
        </w:numPr>
        <w:rPr>
          <w:lang w:val="en-US"/>
        </w:rPr>
      </w:pPr>
      <w:r>
        <w:rPr>
          <w:lang w:val="en-US"/>
        </w:rPr>
        <w:t>The heart of the circuit is a</w:t>
      </w:r>
      <w:r w:rsidR="00E1618C">
        <w:rPr>
          <w:lang w:val="en-US"/>
        </w:rPr>
        <w:t>n</w:t>
      </w:r>
      <w:r w:rsidR="00FC5099">
        <w:rPr>
          <w:lang w:val="en-US"/>
        </w:rPr>
        <w:t xml:space="preserve"> Arduino Nano V3 – the source code is open source and available on </w:t>
      </w:r>
      <w:proofErr w:type="spellStart"/>
      <w:r w:rsidR="00FC5099">
        <w:rPr>
          <w:lang w:val="en-US"/>
        </w:rPr>
        <w:t>github</w:t>
      </w:r>
      <w:proofErr w:type="spellEnd"/>
      <w:r w:rsidR="009840AA">
        <w:rPr>
          <w:lang w:val="en-US"/>
        </w:rPr>
        <w:t xml:space="preserve">: </w:t>
      </w:r>
      <w:hyperlink r:id="rId10" w:history="1">
        <w:r w:rsidR="009840AA" w:rsidRPr="009840AA">
          <w:rPr>
            <w:color w:val="0000FF"/>
            <w:u w:val="single"/>
            <w:lang w:val="en-US"/>
          </w:rPr>
          <w:t>https://github.com/Gninnorg/Mezmerize-B1-Controller</w:t>
        </w:r>
      </w:hyperlink>
    </w:p>
    <w:p w:rsidR="00CE28A8" w:rsidRPr="00FB463A" w:rsidRDefault="00CE28A8" w:rsidP="00CE28A8">
      <w:pPr>
        <w:pStyle w:val="Overskrift2"/>
        <w:rPr>
          <w:lang w:val="en-US"/>
        </w:rPr>
      </w:pPr>
      <w:r>
        <w:rPr>
          <w:lang w:val="en-US"/>
        </w:rPr>
        <w:t>The Schematics</w:t>
      </w:r>
    </w:p>
    <w:p w:rsidR="00E176B4" w:rsidRDefault="00B627F8" w:rsidP="00E176B4">
      <w:pPr>
        <w:rPr>
          <w:lang w:val="en-US"/>
        </w:rPr>
      </w:pPr>
      <w:r>
        <w:rPr>
          <w:lang w:val="en-US"/>
        </w:rPr>
        <w:t xml:space="preserve">The schematics can be downloaded from </w:t>
      </w:r>
      <w:hyperlink r:id="rId11" w:history="1">
        <w:r w:rsidRPr="006C18F7">
          <w:rPr>
            <w:rStyle w:val="Hyperlink"/>
            <w:lang w:val="en-US"/>
          </w:rPr>
          <w:t>https://github.com/Gninnorg/Mezmerize-B1-Controller/blob/master/hardware/schematic.pdf</w:t>
        </w:r>
      </w:hyperlink>
    </w:p>
    <w:p w:rsidR="00E176B4" w:rsidRDefault="00E176B4" w:rsidP="00E176B4">
      <w:pPr>
        <w:rPr>
          <w:lang w:val="en-US"/>
        </w:rPr>
      </w:pPr>
      <w:r>
        <w:rPr>
          <w:lang w:val="en-US"/>
        </w:rPr>
        <w:t>The circuit is divided into two parts: the onboard PSU and the controller part.</w:t>
      </w:r>
    </w:p>
    <w:p w:rsidR="00E176B4" w:rsidRPr="00CE28A8" w:rsidRDefault="00E176B4" w:rsidP="00E176B4">
      <w:pPr>
        <w:rPr>
          <w:lang w:val="en-US"/>
        </w:rPr>
      </w:pPr>
      <w:r>
        <w:rPr>
          <w:lang w:val="en-US"/>
        </w:rPr>
        <w:t xml:space="preserve">The PSU part is based on the design of </w:t>
      </w:r>
      <w:r w:rsidRPr="00CE28A8">
        <w:rPr>
          <w:lang w:val="en-US"/>
        </w:rPr>
        <w:t>sundberg84</w:t>
      </w:r>
      <w:r>
        <w:rPr>
          <w:lang w:val="en-US"/>
        </w:rPr>
        <w:t xml:space="preserve"> and the board he has designed at </w:t>
      </w:r>
      <w:hyperlink r:id="rId12" w:history="1">
        <w:r w:rsidRPr="00CE28A8">
          <w:rPr>
            <w:color w:val="0000FF"/>
            <w:u w:val="single"/>
            <w:lang w:val="en-US"/>
          </w:rPr>
          <w:t>https://www.openhardware.io/view/504/HLK-PM01-breakout-board</w:t>
        </w:r>
      </w:hyperlink>
      <w:r w:rsidRPr="00CE28A8">
        <w:rPr>
          <w:lang w:val="en-US"/>
        </w:rPr>
        <w:t xml:space="preserve"> </w:t>
      </w:r>
      <w:r>
        <w:rPr>
          <w:lang w:val="en-US"/>
        </w:rPr>
        <w:t>to ensure safe usage of the HLK-PM AC to DC module.</w:t>
      </w:r>
    </w:p>
    <w:p w:rsidR="00E176B4" w:rsidRPr="00CE28A8" w:rsidRDefault="00E176B4" w:rsidP="00E176B4">
      <w:pPr>
        <w:rPr>
          <w:lang w:val="en-US"/>
        </w:rPr>
      </w:pPr>
      <w:r w:rsidRPr="00CE28A8">
        <w:rPr>
          <w:lang w:val="en-US"/>
        </w:rPr>
        <w:t>From a schematics point o</w:t>
      </w:r>
      <w:r>
        <w:rPr>
          <w:lang w:val="en-US"/>
        </w:rPr>
        <w:t xml:space="preserve">f view the design is identical but as we need 12V for the trigger outputs the HLK-PM12 is used. To supply the Arduino Nano and the rest of the </w:t>
      </w:r>
      <w:r>
        <w:rPr>
          <w:lang w:val="en-US"/>
        </w:rPr>
        <w:lastRenderedPageBreak/>
        <w:t xml:space="preserve">digital part of the controller we have also added an 8V voltage regulator. Finally, two (optional) </w:t>
      </w:r>
      <w:proofErr w:type="spellStart"/>
      <w:r>
        <w:rPr>
          <w:lang w:val="en-US"/>
        </w:rPr>
        <w:t>leds</w:t>
      </w:r>
      <w:proofErr w:type="spellEnd"/>
      <w:r>
        <w:rPr>
          <w:lang w:val="en-US"/>
        </w:rPr>
        <w:t xml:space="preserve"> have been added to show if 12V and 8V are on or off.</w:t>
      </w:r>
    </w:p>
    <w:p w:rsidR="00CE28A8" w:rsidRPr="00CE28A8" w:rsidRDefault="00CE28A8" w:rsidP="00CE28A8">
      <w:pPr>
        <w:rPr>
          <w:lang w:val="en-US"/>
        </w:rPr>
      </w:pPr>
    </w:p>
    <w:p w:rsidR="00130ECA" w:rsidRDefault="00130ECA" w:rsidP="00130ECA">
      <w:pPr>
        <w:pStyle w:val="Overskrift2"/>
        <w:rPr>
          <w:lang w:val="en-US"/>
        </w:rPr>
      </w:pPr>
      <w:r>
        <w:rPr>
          <w:lang w:val="en-US"/>
        </w:rPr>
        <w:t>The PCB</w:t>
      </w:r>
    </w:p>
    <w:p w:rsidR="00C45B39" w:rsidRDefault="00C45B39" w:rsidP="00C45B39">
      <w:pPr>
        <w:pStyle w:val="Overskrift4"/>
        <w:rPr>
          <w:lang w:val="en-US"/>
        </w:rPr>
      </w:pPr>
      <w:r>
        <w:rPr>
          <w:lang w:val="en-US"/>
        </w:rPr>
        <w:t>Dimensions</w:t>
      </w:r>
    </w:p>
    <w:p w:rsidR="002F780F" w:rsidRDefault="002F780F" w:rsidP="002F780F">
      <w:pPr>
        <w:rPr>
          <w:lang w:val="en-US"/>
        </w:rPr>
      </w:pPr>
      <w:r>
        <w:rPr>
          <w:lang w:val="en-US"/>
        </w:rPr>
        <w:t xml:space="preserve">The PCB dimensions is 100 x 71 mm which allows us to order cheap </w:t>
      </w:r>
      <w:proofErr w:type="spellStart"/>
      <w:r>
        <w:rPr>
          <w:lang w:val="en-US"/>
        </w:rPr>
        <w:t>pcbs</w:t>
      </w:r>
      <w:proofErr w:type="spellEnd"/>
      <w:r>
        <w:rPr>
          <w:lang w:val="en-US"/>
        </w:rPr>
        <w:t xml:space="preserve"> from one of the providers who offer small prototype batches of 5</w:t>
      </w:r>
      <w:r w:rsidR="00C45B39">
        <w:rPr>
          <w:lang w:val="en-US"/>
        </w:rPr>
        <w:t>-</w:t>
      </w:r>
      <w:r>
        <w:rPr>
          <w:lang w:val="en-US"/>
        </w:rPr>
        <w:t xml:space="preserve">10 </w:t>
      </w:r>
      <w:r w:rsidR="00C45B39">
        <w:rPr>
          <w:lang w:val="en-US"/>
        </w:rPr>
        <w:t>PCB</w:t>
      </w:r>
      <w:r>
        <w:rPr>
          <w:lang w:val="en-US"/>
        </w:rPr>
        <w:t>s for only 2-5$</w:t>
      </w:r>
      <w:r w:rsidR="00C45B39">
        <w:rPr>
          <w:lang w:val="en-US"/>
        </w:rPr>
        <w:t xml:space="preserve"> + shipping costs</w:t>
      </w:r>
      <w:r>
        <w:rPr>
          <w:lang w:val="en-US"/>
        </w:rPr>
        <w:t xml:space="preserve">. We have </w:t>
      </w:r>
      <w:r w:rsidR="00A01AF7">
        <w:rPr>
          <w:lang w:val="en-US"/>
        </w:rPr>
        <w:t xml:space="preserve">ordered from </w:t>
      </w:r>
      <w:r>
        <w:rPr>
          <w:lang w:val="en-US"/>
        </w:rPr>
        <w:t xml:space="preserve"> </w:t>
      </w:r>
      <w:r w:rsidR="00A01AF7">
        <w:rPr>
          <w:lang w:val="en-US"/>
        </w:rPr>
        <w:t xml:space="preserve"> </w:t>
      </w:r>
      <w:r>
        <w:rPr>
          <w:lang w:val="en-US"/>
        </w:rPr>
        <w:t>and have been fully satisfied with the quality and speed of delivery</w:t>
      </w:r>
      <w:r w:rsidR="00C45B39">
        <w:rPr>
          <w:lang w:val="en-US"/>
        </w:rPr>
        <w:t>.</w:t>
      </w:r>
    </w:p>
    <w:p w:rsidR="00C45B39" w:rsidRDefault="00C45B39" w:rsidP="002F780F">
      <w:pPr>
        <w:rPr>
          <w:lang w:val="en-US"/>
        </w:rPr>
      </w:pPr>
      <w:r>
        <w:rPr>
          <w:lang w:val="en-US"/>
        </w:rPr>
        <w:t xml:space="preserve">The width of 71 mm has also been selected to allow us to fit the </w:t>
      </w:r>
      <w:proofErr w:type="spellStart"/>
      <w:r>
        <w:rPr>
          <w:lang w:val="en-US"/>
        </w:rPr>
        <w:t>pcb</w:t>
      </w:r>
      <w:proofErr w:type="spellEnd"/>
      <w:r>
        <w:rPr>
          <w:lang w:val="en-US"/>
        </w:rPr>
        <w:t xml:space="preserve"> into </w:t>
      </w:r>
      <w:r w:rsidR="001200F2">
        <w:rPr>
          <w:lang w:val="en-US"/>
        </w:rPr>
        <w:t xml:space="preserve">the slots of a cheap aluminum project box. The purpose of the box is two-fold: </w:t>
      </w:r>
      <w:r w:rsidR="009840AA">
        <w:rPr>
          <w:lang w:val="en-US"/>
        </w:rPr>
        <w:t xml:space="preserve">as mains voltage is part of the board we want to protect ourselves from getting zapped and also we want the box to act as a shield when the controller is mounted </w:t>
      </w:r>
      <w:r w:rsidR="008B35B6">
        <w:rPr>
          <w:lang w:val="en-US"/>
        </w:rPr>
        <w:t>in the same chassis as</w:t>
      </w:r>
      <w:r w:rsidR="009840AA">
        <w:rPr>
          <w:lang w:val="en-US"/>
        </w:rPr>
        <w:t xml:space="preserve"> the B1 </w:t>
      </w:r>
      <w:proofErr w:type="spellStart"/>
      <w:r w:rsidR="009840AA">
        <w:rPr>
          <w:lang w:val="en-US"/>
        </w:rPr>
        <w:t>Mezmerize</w:t>
      </w:r>
      <w:proofErr w:type="spellEnd"/>
      <w:r w:rsidR="009840AA">
        <w:rPr>
          <w:lang w:val="en-US"/>
        </w:rPr>
        <w:t xml:space="preserve">. </w:t>
      </w:r>
      <w:r w:rsidR="001200F2">
        <w:rPr>
          <w:lang w:val="en-US"/>
        </w:rPr>
        <w:t>The model we use can be found on ebay.com, aliexpress.com etc. if you search for “</w:t>
      </w:r>
      <w:r w:rsidRPr="00C45B39">
        <w:rPr>
          <w:lang w:val="en-US"/>
        </w:rPr>
        <w:t xml:space="preserve">100*76*35mm </w:t>
      </w:r>
      <w:r w:rsidR="001200F2">
        <w:rPr>
          <w:lang w:val="en-US"/>
        </w:rPr>
        <w:t>a</w:t>
      </w:r>
      <w:r w:rsidRPr="00C45B39">
        <w:rPr>
          <w:lang w:val="en-US"/>
        </w:rPr>
        <w:t>luminum</w:t>
      </w:r>
      <w:r w:rsidR="001200F2">
        <w:rPr>
          <w:lang w:val="en-US"/>
        </w:rPr>
        <w:t>”</w:t>
      </w:r>
    </w:p>
    <w:p w:rsidR="001200F2" w:rsidRPr="00974E5E" w:rsidRDefault="001200F2" w:rsidP="002F780F">
      <w:pPr>
        <w:rPr>
          <w:lang w:val="en-US"/>
        </w:rPr>
      </w:pPr>
      <w:r>
        <w:rPr>
          <w:noProof/>
        </w:rPr>
        <w:drawing>
          <wp:inline distT="0" distB="0" distL="0" distR="0">
            <wp:extent cx="1857375" cy="1859163"/>
            <wp:effectExtent l="0" t="0" r="0" b="825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8831" cy="1900659"/>
                    </a:xfrm>
                    <a:prstGeom prst="rect">
                      <a:avLst/>
                    </a:prstGeom>
                    <a:noFill/>
                    <a:ln>
                      <a:noFill/>
                    </a:ln>
                  </pic:spPr>
                </pic:pic>
              </a:graphicData>
            </a:graphic>
          </wp:inline>
        </w:drawing>
      </w:r>
      <w:r w:rsidRPr="00974E5E">
        <w:rPr>
          <w:lang w:val="en-US"/>
        </w:rPr>
        <w:t xml:space="preserve"> </w:t>
      </w:r>
      <w:r>
        <w:rPr>
          <w:noProof/>
        </w:rPr>
        <w:drawing>
          <wp:inline distT="0" distB="0" distL="0" distR="0">
            <wp:extent cx="2348669" cy="1847850"/>
            <wp:effectExtent l="0" t="0" r="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6892" cy="1862188"/>
                    </a:xfrm>
                    <a:prstGeom prst="rect">
                      <a:avLst/>
                    </a:prstGeom>
                    <a:noFill/>
                    <a:ln>
                      <a:noFill/>
                    </a:ln>
                  </pic:spPr>
                </pic:pic>
              </a:graphicData>
            </a:graphic>
          </wp:inline>
        </w:drawing>
      </w:r>
    </w:p>
    <w:p w:rsidR="008B35B6" w:rsidRDefault="001200F2" w:rsidP="002F780F">
      <w:pPr>
        <w:rPr>
          <w:lang w:val="en-US"/>
        </w:rPr>
      </w:pPr>
      <w:r w:rsidRPr="008B35B6">
        <w:rPr>
          <w:lang w:val="en-US"/>
        </w:rPr>
        <w:t>As we’ll describe later</w:t>
      </w:r>
      <w:r w:rsidR="008B35B6" w:rsidRPr="008B35B6">
        <w:rPr>
          <w:lang w:val="en-US"/>
        </w:rPr>
        <w:t xml:space="preserve"> </w:t>
      </w:r>
      <w:r w:rsidR="00974E5E">
        <w:rPr>
          <w:lang w:val="en-US"/>
        </w:rPr>
        <w:t xml:space="preserve">in this guide </w:t>
      </w:r>
      <w:r w:rsidR="008B35B6" w:rsidRPr="008B35B6">
        <w:rPr>
          <w:lang w:val="en-US"/>
        </w:rPr>
        <w:t>w</w:t>
      </w:r>
      <w:r w:rsidR="008B35B6">
        <w:rPr>
          <w:lang w:val="en-US"/>
        </w:rPr>
        <w:t>e’ll modify the project box to allow access to the connectors outside the box.</w:t>
      </w:r>
      <w:r w:rsidR="00E176B4">
        <w:rPr>
          <w:lang w:val="en-US"/>
        </w:rPr>
        <w:t xml:space="preserve"> </w:t>
      </w:r>
      <w:r w:rsidR="00E176B4" w:rsidRPr="00E176B4">
        <w:rPr>
          <w:color w:val="FF0000"/>
          <w:lang w:val="en-US"/>
        </w:rPr>
        <w:t>&lt;TO DO&gt;</w:t>
      </w:r>
    </w:p>
    <w:p w:rsidR="001200F2" w:rsidRDefault="00962600" w:rsidP="002F780F">
      <w:pPr>
        <w:rPr>
          <w:lang w:val="en-US"/>
        </w:rPr>
      </w:pPr>
      <w:r>
        <w:rPr>
          <w:lang w:val="en-US"/>
        </w:rPr>
        <w:t>T</w:t>
      </w:r>
      <w:r w:rsidR="008B35B6">
        <w:rPr>
          <w:lang w:val="en-US"/>
        </w:rPr>
        <w:t xml:space="preserve">he controller board can </w:t>
      </w:r>
      <w:r>
        <w:rPr>
          <w:lang w:val="en-US"/>
        </w:rPr>
        <w:t xml:space="preserve">of course </w:t>
      </w:r>
      <w:r w:rsidR="008B35B6">
        <w:rPr>
          <w:lang w:val="en-US"/>
        </w:rPr>
        <w:t xml:space="preserve">also be used without the project box and </w:t>
      </w:r>
      <w:r>
        <w:rPr>
          <w:lang w:val="en-US"/>
        </w:rPr>
        <w:t>mounting holes are a</w:t>
      </w:r>
      <w:r>
        <w:rPr>
          <w:lang w:val="en-US"/>
        </w:rPr>
        <w:t xml:space="preserve">vailable </w:t>
      </w:r>
      <w:r w:rsidR="008B35B6">
        <w:rPr>
          <w:lang w:val="en-US"/>
        </w:rPr>
        <w:t xml:space="preserve">for that purpose. Once again: PLEASE BE CAREFUL WHEN MAINS VOLTAGE IS USED! </w:t>
      </w:r>
    </w:p>
    <w:p w:rsidR="00E176B4" w:rsidRPr="008B35B6" w:rsidRDefault="00E176B4" w:rsidP="002F780F">
      <w:pPr>
        <w:rPr>
          <w:lang w:val="en-US"/>
        </w:rPr>
      </w:pPr>
      <w:r w:rsidRPr="00E176B4">
        <w:rPr>
          <w:color w:val="FF0000"/>
          <w:lang w:val="en-US"/>
        </w:rPr>
        <w:t>&lt;TO DO&gt; Board dimensions and placement of mounting holes</w:t>
      </w:r>
    </w:p>
    <w:p w:rsidR="00130ECA" w:rsidRDefault="00CE28A8" w:rsidP="00130ECA">
      <w:pPr>
        <w:rPr>
          <w:lang w:val="en-US"/>
        </w:rPr>
      </w:pPr>
      <w:r>
        <w:rPr>
          <w:lang w:val="en-US"/>
        </w:rPr>
        <w:t xml:space="preserve">The </w:t>
      </w:r>
      <w:r w:rsidR="00E176B4">
        <w:rPr>
          <w:lang w:val="en-US"/>
        </w:rPr>
        <w:t>circuit</w:t>
      </w:r>
      <w:r>
        <w:rPr>
          <w:lang w:val="en-US"/>
        </w:rPr>
        <w:t xml:space="preserve"> is divided into two parts: the onboard PSU and the controller part.</w:t>
      </w:r>
    </w:p>
    <w:p w:rsidR="00CE28A8" w:rsidRPr="00CE28A8" w:rsidRDefault="00CE28A8" w:rsidP="00130ECA">
      <w:pPr>
        <w:rPr>
          <w:lang w:val="en-US"/>
        </w:rPr>
      </w:pPr>
      <w:r>
        <w:rPr>
          <w:lang w:val="en-US"/>
        </w:rPr>
        <w:t xml:space="preserve">The PSU part is based on the design of </w:t>
      </w:r>
      <w:r w:rsidRPr="00CE28A8">
        <w:rPr>
          <w:lang w:val="en-US"/>
        </w:rPr>
        <w:t>sundberg84</w:t>
      </w:r>
      <w:r>
        <w:rPr>
          <w:lang w:val="en-US"/>
        </w:rPr>
        <w:t xml:space="preserve"> and the board he has designed at </w:t>
      </w:r>
      <w:hyperlink r:id="rId15" w:history="1">
        <w:r w:rsidRPr="00CE28A8">
          <w:rPr>
            <w:color w:val="0000FF"/>
            <w:u w:val="single"/>
            <w:lang w:val="en-US"/>
          </w:rPr>
          <w:t>https://www.openhardware.io/view/504/HLK-PM01-breakout-board</w:t>
        </w:r>
      </w:hyperlink>
      <w:r w:rsidRPr="00CE28A8">
        <w:rPr>
          <w:lang w:val="en-US"/>
        </w:rPr>
        <w:t xml:space="preserve"> </w:t>
      </w:r>
      <w:r>
        <w:rPr>
          <w:lang w:val="en-US"/>
        </w:rPr>
        <w:t>to ensure safe usage of the HLK-PM AC to DC module.</w:t>
      </w:r>
    </w:p>
    <w:p w:rsidR="00CE28A8" w:rsidRPr="00CE28A8" w:rsidRDefault="00CE28A8" w:rsidP="00130ECA">
      <w:pPr>
        <w:rPr>
          <w:lang w:val="en-US"/>
        </w:rPr>
      </w:pPr>
      <w:r w:rsidRPr="00CE28A8">
        <w:rPr>
          <w:lang w:val="en-US"/>
        </w:rPr>
        <w:t>From a schematics point o</w:t>
      </w:r>
      <w:r>
        <w:rPr>
          <w:lang w:val="en-US"/>
        </w:rPr>
        <w:t xml:space="preserve">f view the design is identical but as we need 12V for the trigger outputs the HLK-PM12 is used. To supply the Arduino Nano </w:t>
      </w:r>
      <w:r w:rsidR="002F780F">
        <w:rPr>
          <w:lang w:val="en-US"/>
        </w:rPr>
        <w:t xml:space="preserve">and the rest of the </w:t>
      </w:r>
      <w:r w:rsidR="002F780F">
        <w:rPr>
          <w:lang w:val="en-US"/>
        </w:rPr>
        <w:lastRenderedPageBreak/>
        <w:t xml:space="preserve">digital part of the controller </w:t>
      </w:r>
      <w:r>
        <w:rPr>
          <w:lang w:val="en-US"/>
        </w:rPr>
        <w:t xml:space="preserve">we have also added </w:t>
      </w:r>
      <w:r w:rsidR="002F780F">
        <w:rPr>
          <w:lang w:val="en-US"/>
        </w:rPr>
        <w:t>an</w:t>
      </w:r>
      <w:r>
        <w:rPr>
          <w:lang w:val="en-US"/>
        </w:rPr>
        <w:t xml:space="preserve"> </w:t>
      </w:r>
      <w:r w:rsidR="002F780F">
        <w:rPr>
          <w:lang w:val="en-US"/>
        </w:rPr>
        <w:t xml:space="preserve">8V </w:t>
      </w:r>
      <w:r>
        <w:rPr>
          <w:lang w:val="en-US"/>
        </w:rPr>
        <w:t>voltage regulator</w:t>
      </w:r>
      <w:r w:rsidR="002F780F">
        <w:rPr>
          <w:lang w:val="en-US"/>
        </w:rPr>
        <w:t xml:space="preserve">. Finally, two (optional) </w:t>
      </w:r>
      <w:proofErr w:type="spellStart"/>
      <w:r w:rsidR="002F780F">
        <w:rPr>
          <w:lang w:val="en-US"/>
        </w:rPr>
        <w:t>leds</w:t>
      </w:r>
      <w:proofErr w:type="spellEnd"/>
      <w:r w:rsidR="002F780F">
        <w:rPr>
          <w:lang w:val="en-US"/>
        </w:rPr>
        <w:t xml:space="preserve"> have been added to show if 12V and 8V are on or off.</w:t>
      </w:r>
    </w:p>
    <w:p w:rsidR="00130ECA" w:rsidRDefault="00B627F8" w:rsidP="00130ECA">
      <w:pPr>
        <w:rPr>
          <w:lang w:val="en-US"/>
        </w:rPr>
      </w:pPr>
      <w:r>
        <w:rPr>
          <w:noProof/>
          <w:lang w:val="en-US"/>
        </w:rPr>
        <w:drawing>
          <wp:inline distT="0" distB="0" distL="0" distR="0" wp14:anchorId="6420AD17" wp14:editId="549D2D49">
            <wp:extent cx="5274310" cy="3786505"/>
            <wp:effectExtent l="0" t="0" r="2540" b="4445"/>
            <wp:docPr id="6" name="Billede 6"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zmerize_B1_Controller front.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rsidR="00130ECA" w:rsidRDefault="00B627F8" w:rsidP="00130ECA">
      <w:pPr>
        <w:rPr>
          <w:lang w:val="en-US"/>
        </w:rPr>
      </w:pPr>
      <w:r>
        <w:rPr>
          <w:noProof/>
          <w:lang w:val="en-US"/>
        </w:rPr>
        <w:drawing>
          <wp:inline distT="0" distB="0" distL="0" distR="0" wp14:anchorId="4BCD4B4A" wp14:editId="1DCE308C">
            <wp:extent cx="5274310" cy="3780790"/>
            <wp:effectExtent l="0" t="0" r="2540" b="0"/>
            <wp:docPr id="5" name="Billede 5"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zmerize_B1_Controller buttom.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780790"/>
                    </a:xfrm>
                    <a:prstGeom prst="rect">
                      <a:avLst/>
                    </a:prstGeom>
                  </pic:spPr>
                </pic:pic>
              </a:graphicData>
            </a:graphic>
          </wp:inline>
        </w:drawing>
      </w:r>
    </w:p>
    <w:p w:rsidR="00B627F8" w:rsidRDefault="00B627F8" w:rsidP="00B627F8">
      <w:pPr>
        <w:pStyle w:val="Overskrift4"/>
        <w:rPr>
          <w:lang w:val="en-US"/>
        </w:rPr>
      </w:pPr>
      <w:r>
        <w:rPr>
          <w:lang w:val="en-US"/>
        </w:rPr>
        <w:lastRenderedPageBreak/>
        <w:t>Connectors</w:t>
      </w:r>
    </w:p>
    <w:p w:rsidR="00B627F8" w:rsidRDefault="00B627F8" w:rsidP="00B627F8">
      <w:pPr>
        <w:rPr>
          <w:noProof/>
          <w:lang w:val="en-US"/>
        </w:rPr>
      </w:pPr>
      <w:r>
        <w:rPr>
          <w:lang w:val="en-US"/>
        </w:rPr>
        <w:t>For all connectors: the pin with a square shape is pin 1.</w:t>
      </w:r>
      <w:r w:rsidR="001501D1" w:rsidRPr="001501D1">
        <w:rPr>
          <w:noProof/>
          <w:lang w:val="en-US"/>
        </w:rPr>
        <w:t xml:space="preserve"> </w:t>
      </w:r>
      <w:r w:rsidR="001501D1">
        <w:rPr>
          <w:noProof/>
          <w:lang w:val="en-US"/>
        </w:rPr>
        <w:drawing>
          <wp:inline distT="0" distB="0" distL="0" distR="0" wp14:anchorId="7627214F" wp14:editId="5635D8B2">
            <wp:extent cx="5267325" cy="1666875"/>
            <wp:effectExtent l="0" t="0" r="9525" b="952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rsidR="001501D1" w:rsidRDefault="001501D1" w:rsidP="00B627F8">
      <w:pPr>
        <w:rPr>
          <w:noProof/>
          <w:lang w:val="en-US"/>
        </w:rPr>
      </w:pPr>
      <w:r>
        <w:rPr>
          <w:noProof/>
          <w:lang w:val="en-US"/>
        </w:rPr>
        <w:t>If the JST-XH female connectors are used, pin 1 is (still) the leftmost pin of each connector if the board is viewed from the connector end:</w:t>
      </w:r>
    </w:p>
    <w:p w:rsidR="001501D1" w:rsidRPr="00B627F8" w:rsidRDefault="001501D1" w:rsidP="00B627F8">
      <w:pPr>
        <w:rPr>
          <w:lang w:val="en-US"/>
        </w:rPr>
      </w:pPr>
      <w:r>
        <w:rPr>
          <w:noProof/>
          <w:lang w:val="en-US"/>
        </w:rPr>
        <w:drawing>
          <wp:inline distT="0" distB="0" distL="0" distR="0" wp14:anchorId="178BEC5A" wp14:editId="6DF6F9BB">
            <wp:extent cx="5267325" cy="1666875"/>
            <wp:effectExtent l="0" t="0" r="9525" b="952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rsidR="00B627F8" w:rsidRPr="00B627F8" w:rsidRDefault="00B627F8" w:rsidP="00B627F8">
      <w:pPr>
        <w:rPr>
          <w:b/>
          <w:bCs/>
          <w:lang w:val="en-US"/>
        </w:rPr>
      </w:pPr>
      <w:r w:rsidRPr="00B627F8">
        <w:rPr>
          <w:b/>
          <w:bCs/>
          <w:lang w:val="en-US"/>
        </w:rPr>
        <w:t>J1 – AC input</w:t>
      </w:r>
    </w:p>
    <w:tbl>
      <w:tblPr>
        <w:tblStyle w:val="Tabel-Gitter"/>
        <w:tblW w:w="8359" w:type="dxa"/>
        <w:tblLook w:val="04A0" w:firstRow="1" w:lastRow="0" w:firstColumn="1" w:lastColumn="0" w:noHBand="0" w:noVBand="1"/>
      </w:tblPr>
      <w:tblGrid>
        <w:gridCol w:w="535"/>
        <w:gridCol w:w="7824"/>
      </w:tblGrid>
      <w:tr w:rsidR="00B627F8" w:rsidTr="00B627F8">
        <w:tc>
          <w:tcPr>
            <w:tcW w:w="421" w:type="dxa"/>
          </w:tcPr>
          <w:p w:rsidR="00B627F8" w:rsidRDefault="00B627F8" w:rsidP="00130ECA">
            <w:pPr>
              <w:rPr>
                <w:lang w:val="en-US"/>
              </w:rPr>
            </w:pPr>
            <w:r>
              <w:rPr>
                <w:lang w:val="en-US"/>
              </w:rPr>
              <w:t>Pin</w:t>
            </w:r>
          </w:p>
        </w:tc>
        <w:tc>
          <w:tcPr>
            <w:tcW w:w="7938" w:type="dxa"/>
          </w:tcPr>
          <w:p w:rsidR="00B627F8" w:rsidRDefault="00B627F8" w:rsidP="00130ECA">
            <w:pPr>
              <w:rPr>
                <w:lang w:val="en-US"/>
              </w:rPr>
            </w:pPr>
            <w:r>
              <w:rPr>
                <w:lang w:val="en-US"/>
              </w:rPr>
              <w:t>Description</w:t>
            </w:r>
          </w:p>
        </w:tc>
      </w:tr>
      <w:tr w:rsidR="00B627F8" w:rsidTr="00B627F8">
        <w:tc>
          <w:tcPr>
            <w:tcW w:w="421" w:type="dxa"/>
          </w:tcPr>
          <w:p w:rsidR="00B627F8" w:rsidRDefault="00B627F8" w:rsidP="00130ECA">
            <w:pPr>
              <w:rPr>
                <w:lang w:val="en-US"/>
              </w:rPr>
            </w:pPr>
            <w:r>
              <w:rPr>
                <w:lang w:val="en-US"/>
              </w:rPr>
              <w:t>1</w:t>
            </w:r>
          </w:p>
        </w:tc>
        <w:tc>
          <w:tcPr>
            <w:tcW w:w="7938" w:type="dxa"/>
          </w:tcPr>
          <w:p w:rsidR="00B627F8" w:rsidRDefault="00B627F8" w:rsidP="00130ECA">
            <w:pPr>
              <w:rPr>
                <w:lang w:val="en-US"/>
              </w:rPr>
            </w:pPr>
            <w:r>
              <w:rPr>
                <w:lang w:val="en-US"/>
              </w:rPr>
              <w:t>Live</w:t>
            </w:r>
          </w:p>
        </w:tc>
      </w:tr>
      <w:tr w:rsidR="00B627F8" w:rsidTr="00B627F8">
        <w:tc>
          <w:tcPr>
            <w:tcW w:w="421" w:type="dxa"/>
          </w:tcPr>
          <w:p w:rsidR="00B627F8" w:rsidRDefault="00B627F8" w:rsidP="00130ECA">
            <w:pPr>
              <w:rPr>
                <w:lang w:val="en-US"/>
              </w:rPr>
            </w:pPr>
            <w:r>
              <w:rPr>
                <w:lang w:val="en-US"/>
              </w:rPr>
              <w:t>2</w:t>
            </w:r>
          </w:p>
        </w:tc>
        <w:tc>
          <w:tcPr>
            <w:tcW w:w="7938" w:type="dxa"/>
          </w:tcPr>
          <w:p w:rsidR="00B627F8" w:rsidRDefault="00B627F8" w:rsidP="00130ECA">
            <w:pPr>
              <w:rPr>
                <w:lang w:val="en-US"/>
              </w:rPr>
            </w:pPr>
            <w:r>
              <w:rPr>
                <w:lang w:val="en-US"/>
              </w:rPr>
              <w:t>Neutral</w:t>
            </w:r>
          </w:p>
        </w:tc>
      </w:tr>
    </w:tbl>
    <w:p w:rsidR="00B627F8" w:rsidRDefault="00B627F8" w:rsidP="00B627F8">
      <w:pPr>
        <w:rPr>
          <w:b/>
          <w:bCs/>
          <w:lang w:val="en-US"/>
        </w:rPr>
      </w:pPr>
    </w:p>
    <w:p w:rsidR="00B627F8" w:rsidRPr="00B627F8" w:rsidRDefault="00B627F8" w:rsidP="00B627F8">
      <w:pPr>
        <w:rPr>
          <w:b/>
          <w:bCs/>
          <w:lang w:val="en-US"/>
        </w:rPr>
      </w:pPr>
      <w:r w:rsidRPr="00B627F8">
        <w:rPr>
          <w:b/>
          <w:bCs/>
          <w:lang w:val="en-US"/>
        </w:rPr>
        <w:t>J</w:t>
      </w:r>
      <w:r>
        <w:rPr>
          <w:b/>
          <w:bCs/>
          <w:lang w:val="en-US"/>
        </w:rPr>
        <w:t>2</w:t>
      </w:r>
      <w:r w:rsidRPr="00B627F8">
        <w:rPr>
          <w:b/>
          <w:bCs/>
          <w:lang w:val="en-US"/>
        </w:rPr>
        <w:t xml:space="preserve"> – </w:t>
      </w:r>
      <w:r>
        <w:rPr>
          <w:b/>
          <w:bCs/>
          <w:lang w:val="en-US"/>
        </w:rPr>
        <w:t>Control of input relays on Mesmerize boards</w:t>
      </w:r>
    </w:p>
    <w:tbl>
      <w:tblPr>
        <w:tblStyle w:val="Tabel-Gitter"/>
        <w:tblW w:w="8359" w:type="dxa"/>
        <w:tblLook w:val="04A0" w:firstRow="1" w:lastRow="0" w:firstColumn="1" w:lastColumn="0" w:noHBand="0" w:noVBand="1"/>
      </w:tblPr>
      <w:tblGrid>
        <w:gridCol w:w="535"/>
        <w:gridCol w:w="7824"/>
      </w:tblGrid>
      <w:tr w:rsidR="00B627F8" w:rsidTr="00545E39">
        <w:tc>
          <w:tcPr>
            <w:tcW w:w="421" w:type="dxa"/>
          </w:tcPr>
          <w:p w:rsidR="00B627F8" w:rsidRDefault="00B627F8" w:rsidP="00545E39">
            <w:pPr>
              <w:rPr>
                <w:lang w:val="en-US"/>
              </w:rPr>
            </w:pPr>
            <w:r>
              <w:rPr>
                <w:lang w:val="en-US"/>
              </w:rPr>
              <w:t>Pin</w:t>
            </w:r>
          </w:p>
        </w:tc>
        <w:tc>
          <w:tcPr>
            <w:tcW w:w="7938" w:type="dxa"/>
          </w:tcPr>
          <w:p w:rsidR="00B627F8" w:rsidRDefault="00B627F8" w:rsidP="00545E39">
            <w:pPr>
              <w:rPr>
                <w:lang w:val="en-US"/>
              </w:rPr>
            </w:pPr>
            <w:r>
              <w:rPr>
                <w:lang w:val="en-US"/>
              </w:rPr>
              <w:t>Description</w:t>
            </w:r>
          </w:p>
        </w:tc>
      </w:tr>
      <w:tr w:rsidR="00B627F8" w:rsidTr="00545E39">
        <w:tc>
          <w:tcPr>
            <w:tcW w:w="421" w:type="dxa"/>
          </w:tcPr>
          <w:p w:rsidR="00B627F8" w:rsidRDefault="00B627F8" w:rsidP="00545E39">
            <w:pPr>
              <w:rPr>
                <w:lang w:val="en-US"/>
              </w:rPr>
            </w:pPr>
            <w:r>
              <w:rPr>
                <w:lang w:val="en-US"/>
              </w:rPr>
              <w:t>1</w:t>
            </w:r>
          </w:p>
        </w:tc>
        <w:tc>
          <w:tcPr>
            <w:tcW w:w="7938" w:type="dxa"/>
          </w:tcPr>
          <w:p w:rsidR="00B627F8" w:rsidRDefault="00B627F8" w:rsidP="00545E39">
            <w:pPr>
              <w:rPr>
                <w:lang w:val="en-US"/>
              </w:rPr>
            </w:pPr>
            <w:r>
              <w:rPr>
                <w:lang w:val="en-US"/>
              </w:rPr>
              <w:t>Input 1</w:t>
            </w:r>
          </w:p>
        </w:tc>
      </w:tr>
      <w:tr w:rsidR="00B627F8" w:rsidTr="00545E39">
        <w:tc>
          <w:tcPr>
            <w:tcW w:w="421" w:type="dxa"/>
          </w:tcPr>
          <w:p w:rsidR="00B627F8" w:rsidRDefault="00B627F8" w:rsidP="00545E39">
            <w:pPr>
              <w:rPr>
                <w:lang w:val="en-US"/>
              </w:rPr>
            </w:pPr>
            <w:r>
              <w:rPr>
                <w:lang w:val="en-US"/>
              </w:rPr>
              <w:t>2</w:t>
            </w:r>
          </w:p>
        </w:tc>
        <w:tc>
          <w:tcPr>
            <w:tcW w:w="7938" w:type="dxa"/>
          </w:tcPr>
          <w:p w:rsidR="00B627F8" w:rsidRDefault="00B627F8" w:rsidP="00545E39">
            <w:pPr>
              <w:rPr>
                <w:lang w:val="en-US"/>
              </w:rPr>
            </w:pPr>
            <w:r>
              <w:rPr>
                <w:lang w:val="en-US"/>
              </w:rPr>
              <w:t>Input 2</w:t>
            </w:r>
          </w:p>
        </w:tc>
      </w:tr>
      <w:tr w:rsidR="00B627F8" w:rsidTr="00545E39">
        <w:tc>
          <w:tcPr>
            <w:tcW w:w="421" w:type="dxa"/>
          </w:tcPr>
          <w:p w:rsidR="00B627F8" w:rsidRDefault="00B627F8" w:rsidP="00545E39">
            <w:pPr>
              <w:rPr>
                <w:lang w:val="en-US"/>
              </w:rPr>
            </w:pPr>
            <w:r>
              <w:rPr>
                <w:lang w:val="en-US"/>
              </w:rPr>
              <w:t>3</w:t>
            </w:r>
          </w:p>
        </w:tc>
        <w:tc>
          <w:tcPr>
            <w:tcW w:w="7938" w:type="dxa"/>
          </w:tcPr>
          <w:p w:rsidR="00B627F8" w:rsidRDefault="00B627F8" w:rsidP="00545E39">
            <w:pPr>
              <w:rPr>
                <w:lang w:val="en-US"/>
              </w:rPr>
            </w:pPr>
            <w:r>
              <w:rPr>
                <w:lang w:val="en-US"/>
              </w:rPr>
              <w:t>Input 3</w:t>
            </w:r>
          </w:p>
        </w:tc>
      </w:tr>
      <w:tr w:rsidR="00B627F8" w:rsidTr="00545E39">
        <w:tc>
          <w:tcPr>
            <w:tcW w:w="421" w:type="dxa"/>
          </w:tcPr>
          <w:p w:rsidR="00B627F8" w:rsidRDefault="00B627F8" w:rsidP="00545E39">
            <w:pPr>
              <w:rPr>
                <w:lang w:val="en-US"/>
              </w:rPr>
            </w:pPr>
            <w:r>
              <w:rPr>
                <w:lang w:val="en-US"/>
              </w:rPr>
              <w:t>4</w:t>
            </w:r>
          </w:p>
        </w:tc>
        <w:tc>
          <w:tcPr>
            <w:tcW w:w="7938" w:type="dxa"/>
          </w:tcPr>
          <w:p w:rsidR="00B627F8" w:rsidRDefault="00B627F8" w:rsidP="00545E39">
            <w:pPr>
              <w:rPr>
                <w:lang w:val="en-US"/>
              </w:rPr>
            </w:pPr>
            <w:r>
              <w:rPr>
                <w:lang w:val="en-US"/>
              </w:rPr>
              <w:t>Input 4</w:t>
            </w:r>
          </w:p>
        </w:tc>
      </w:tr>
      <w:tr w:rsidR="00B627F8" w:rsidTr="00545E39">
        <w:tc>
          <w:tcPr>
            <w:tcW w:w="421" w:type="dxa"/>
          </w:tcPr>
          <w:p w:rsidR="00B627F8" w:rsidRDefault="00B627F8" w:rsidP="00545E39">
            <w:pPr>
              <w:rPr>
                <w:lang w:val="en-US"/>
              </w:rPr>
            </w:pPr>
            <w:r>
              <w:rPr>
                <w:lang w:val="en-US"/>
              </w:rPr>
              <w:t>5</w:t>
            </w:r>
          </w:p>
        </w:tc>
        <w:tc>
          <w:tcPr>
            <w:tcW w:w="7938" w:type="dxa"/>
          </w:tcPr>
          <w:p w:rsidR="00B627F8" w:rsidRDefault="00B627F8" w:rsidP="00545E39">
            <w:pPr>
              <w:rPr>
                <w:lang w:val="en-US"/>
              </w:rPr>
            </w:pPr>
            <w:r>
              <w:rPr>
                <w:lang w:val="en-US"/>
              </w:rPr>
              <w:t>Input 5</w:t>
            </w:r>
          </w:p>
        </w:tc>
      </w:tr>
      <w:tr w:rsidR="00B627F8" w:rsidTr="00545E39">
        <w:tc>
          <w:tcPr>
            <w:tcW w:w="421" w:type="dxa"/>
          </w:tcPr>
          <w:p w:rsidR="00B627F8" w:rsidRDefault="00B627F8" w:rsidP="00545E39">
            <w:pPr>
              <w:rPr>
                <w:lang w:val="en-US"/>
              </w:rPr>
            </w:pPr>
            <w:r>
              <w:rPr>
                <w:lang w:val="en-US"/>
              </w:rPr>
              <w:t>6</w:t>
            </w:r>
          </w:p>
        </w:tc>
        <w:tc>
          <w:tcPr>
            <w:tcW w:w="7938" w:type="dxa"/>
          </w:tcPr>
          <w:p w:rsidR="00B627F8" w:rsidRDefault="00B627F8" w:rsidP="00545E39">
            <w:pPr>
              <w:rPr>
                <w:lang w:val="en-US"/>
              </w:rPr>
            </w:pPr>
            <w:r>
              <w:rPr>
                <w:lang w:val="en-US"/>
              </w:rPr>
              <w:t>Input 6</w:t>
            </w:r>
          </w:p>
        </w:tc>
      </w:tr>
      <w:tr w:rsidR="00B627F8" w:rsidTr="00545E39">
        <w:tc>
          <w:tcPr>
            <w:tcW w:w="421" w:type="dxa"/>
          </w:tcPr>
          <w:p w:rsidR="00B627F8" w:rsidRDefault="00B627F8" w:rsidP="00545E39">
            <w:pPr>
              <w:rPr>
                <w:lang w:val="en-US"/>
              </w:rPr>
            </w:pPr>
            <w:r>
              <w:rPr>
                <w:lang w:val="en-US"/>
              </w:rPr>
              <w:t>7</w:t>
            </w:r>
          </w:p>
        </w:tc>
        <w:tc>
          <w:tcPr>
            <w:tcW w:w="7938" w:type="dxa"/>
          </w:tcPr>
          <w:p w:rsidR="00B627F8" w:rsidRDefault="00B627F8" w:rsidP="00545E39">
            <w:pPr>
              <w:rPr>
                <w:lang w:val="en-US"/>
              </w:rPr>
            </w:pPr>
            <w:r>
              <w:rPr>
                <w:lang w:val="en-US"/>
              </w:rPr>
              <w:t>GND</w:t>
            </w:r>
          </w:p>
        </w:tc>
      </w:tr>
    </w:tbl>
    <w:p w:rsidR="00974E5E" w:rsidRPr="00974E5E" w:rsidRDefault="00974E5E" w:rsidP="00B627F8">
      <w:pPr>
        <w:rPr>
          <w:color w:val="FF0000"/>
          <w:lang w:val="en-US"/>
        </w:rPr>
      </w:pPr>
      <w:r w:rsidRPr="00974E5E">
        <w:rPr>
          <w:color w:val="FF0000"/>
          <w:lang w:val="en-US"/>
        </w:rPr>
        <w:t xml:space="preserve">&lt;TO DO&gt; Show mapping of pins to B1 </w:t>
      </w:r>
      <w:proofErr w:type="spellStart"/>
      <w:r w:rsidRPr="00974E5E">
        <w:rPr>
          <w:color w:val="FF0000"/>
          <w:lang w:val="en-US"/>
        </w:rPr>
        <w:t>Mezmerize</w:t>
      </w:r>
      <w:proofErr w:type="spellEnd"/>
      <w:r w:rsidRPr="00974E5E">
        <w:rPr>
          <w:color w:val="FF0000"/>
          <w:lang w:val="en-US"/>
        </w:rPr>
        <w:t xml:space="preserve"> board</w:t>
      </w:r>
    </w:p>
    <w:p w:rsidR="00B627F8" w:rsidRDefault="001501D1" w:rsidP="00B627F8">
      <w:pPr>
        <w:rPr>
          <w:lang w:val="en-US"/>
        </w:rPr>
      </w:pPr>
      <w:r>
        <w:rPr>
          <w:lang w:val="en-US"/>
        </w:rPr>
        <w:t xml:space="preserve">Note: If the connector is used to control relays on other boards than the </w:t>
      </w:r>
      <w:proofErr w:type="spellStart"/>
      <w:r>
        <w:rPr>
          <w:lang w:val="en-US"/>
        </w:rPr>
        <w:t>Mezmerize</w:t>
      </w:r>
      <w:proofErr w:type="spellEnd"/>
      <w:r>
        <w:rPr>
          <w:lang w:val="en-US"/>
        </w:rPr>
        <w:t xml:space="preserve"> remember to mount </w:t>
      </w:r>
      <w:proofErr w:type="spellStart"/>
      <w:r>
        <w:rPr>
          <w:lang w:val="en-US"/>
        </w:rPr>
        <w:t>flyback</w:t>
      </w:r>
      <w:proofErr w:type="spellEnd"/>
      <w:r>
        <w:rPr>
          <w:lang w:val="en-US"/>
        </w:rPr>
        <w:t xml:space="preserve"> diodes as we do not use the in-built diodes of the ULN2803. The reason is that the on-board relays on the controller and the relays on </w:t>
      </w:r>
      <w:r>
        <w:rPr>
          <w:lang w:val="en-US"/>
        </w:rPr>
        <w:lastRenderedPageBreak/>
        <w:t xml:space="preserve">the </w:t>
      </w:r>
      <w:proofErr w:type="spellStart"/>
      <w:r>
        <w:rPr>
          <w:lang w:val="en-US"/>
        </w:rPr>
        <w:t>Mezmerize</w:t>
      </w:r>
      <w:proofErr w:type="spellEnd"/>
      <w:r>
        <w:rPr>
          <w:lang w:val="en-US"/>
        </w:rPr>
        <w:t xml:space="preserve"> do not run at the same voltage. Because of that the COM pin on the ULN2803 can’t be used.</w:t>
      </w:r>
    </w:p>
    <w:p w:rsidR="001501D1" w:rsidRDefault="001501D1" w:rsidP="00B627F8">
      <w:pPr>
        <w:rPr>
          <w:lang w:val="en-US"/>
        </w:rPr>
      </w:pPr>
    </w:p>
    <w:p w:rsidR="001501D1" w:rsidRDefault="001501D1" w:rsidP="001501D1">
      <w:pPr>
        <w:rPr>
          <w:b/>
          <w:bCs/>
          <w:lang w:val="en-US"/>
        </w:rPr>
      </w:pPr>
      <w:r w:rsidRPr="00B627F8">
        <w:rPr>
          <w:b/>
          <w:bCs/>
          <w:lang w:val="en-US"/>
        </w:rPr>
        <w:t>J</w:t>
      </w:r>
      <w:r>
        <w:rPr>
          <w:b/>
          <w:bCs/>
          <w:lang w:val="en-US"/>
        </w:rPr>
        <w:t>3</w:t>
      </w:r>
      <w:r w:rsidRPr="00B627F8">
        <w:rPr>
          <w:b/>
          <w:bCs/>
          <w:lang w:val="en-US"/>
        </w:rPr>
        <w:t xml:space="preserve"> – </w:t>
      </w:r>
      <w:r>
        <w:rPr>
          <w:b/>
          <w:bCs/>
          <w:lang w:val="en-US"/>
        </w:rPr>
        <w:t>12V trigger output #1</w:t>
      </w:r>
    </w:p>
    <w:p w:rsidR="00A05319" w:rsidRPr="00B627F8" w:rsidRDefault="00A05319" w:rsidP="001501D1">
      <w:pPr>
        <w:rPr>
          <w:b/>
          <w:bCs/>
          <w:lang w:val="en-US"/>
        </w:rPr>
      </w:pPr>
      <w:r>
        <w:rPr>
          <w:lang w:val="en-US"/>
        </w:rPr>
        <w:t>Please note that J3 and J4 works in unison – if J3 is activated so is J4.</w:t>
      </w:r>
    </w:p>
    <w:tbl>
      <w:tblPr>
        <w:tblStyle w:val="Tabel-Gitter"/>
        <w:tblW w:w="8359" w:type="dxa"/>
        <w:tblLook w:val="04A0" w:firstRow="1" w:lastRow="0" w:firstColumn="1" w:lastColumn="0" w:noHBand="0" w:noVBand="1"/>
      </w:tblPr>
      <w:tblGrid>
        <w:gridCol w:w="535"/>
        <w:gridCol w:w="7824"/>
      </w:tblGrid>
      <w:tr w:rsidR="001501D1" w:rsidTr="00545E39">
        <w:tc>
          <w:tcPr>
            <w:tcW w:w="421" w:type="dxa"/>
          </w:tcPr>
          <w:p w:rsidR="001501D1" w:rsidRDefault="001501D1" w:rsidP="00545E39">
            <w:pPr>
              <w:rPr>
                <w:lang w:val="en-US"/>
              </w:rPr>
            </w:pPr>
            <w:r>
              <w:rPr>
                <w:lang w:val="en-US"/>
              </w:rPr>
              <w:t>Pin</w:t>
            </w:r>
          </w:p>
        </w:tc>
        <w:tc>
          <w:tcPr>
            <w:tcW w:w="7938" w:type="dxa"/>
          </w:tcPr>
          <w:p w:rsidR="001501D1" w:rsidRDefault="001501D1" w:rsidP="00545E39">
            <w:pPr>
              <w:rPr>
                <w:lang w:val="en-US"/>
              </w:rPr>
            </w:pPr>
            <w:r>
              <w:rPr>
                <w:lang w:val="en-US"/>
              </w:rPr>
              <w:t>Description</w:t>
            </w:r>
          </w:p>
        </w:tc>
      </w:tr>
      <w:tr w:rsidR="001501D1" w:rsidTr="00545E39">
        <w:tc>
          <w:tcPr>
            <w:tcW w:w="421" w:type="dxa"/>
          </w:tcPr>
          <w:p w:rsidR="001501D1" w:rsidRDefault="001501D1" w:rsidP="00545E39">
            <w:pPr>
              <w:rPr>
                <w:lang w:val="en-US"/>
              </w:rPr>
            </w:pPr>
            <w:r>
              <w:rPr>
                <w:lang w:val="en-US"/>
              </w:rPr>
              <w:t>1</w:t>
            </w:r>
          </w:p>
        </w:tc>
        <w:tc>
          <w:tcPr>
            <w:tcW w:w="7938" w:type="dxa"/>
          </w:tcPr>
          <w:p w:rsidR="001501D1" w:rsidRDefault="001501D1" w:rsidP="00545E39">
            <w:pPr>
              <w:rPr>
                <w:lang w:val="en-US"/>
              </w:rPr>
            </w:pPr>
            <w:r>
              <w:rPr>
                <w:lang w:val="en-US"/>
              </w:rPr>
              <w:t>+12V</w:t>
            </w:r>
          </w:p>
        </w:tc>
      </w:tr>
      <w:tr w:rsidR="001501D1" w:rsidTr="00545E39">
        <w:tc>
          <w:tcPr>
            <w:tcW w:w="421" w:type="dxa"/>
          </w:tcPr>
          <w:p w:rsidR="001501D1" w:rsidRDefault="001501D1" w:rsidP="00545E39">
            <w:pPr>
              <w:rPr>
                <w:lang w:val="en-US"/>
              </w:rPr>
            </w:pPr>
            <w:r>
              <w:rPr>
                <w:lang w:val="en-US"/>
              </w:rPr>
              <w:t>2</w:t>
            </w:r>
          </w:p>
        </w:tc>
        <w:tc>
          <w:tcPr>
            <w:tcW w:w="7938" w:type="dxa"/>
          </w:tcPr>
          <w:p w:rsidR="001501D1" w:rsidRDefault="001501D1" w:rsidP="00545E39">
            <w:pPr>
              <w:rPr>
                <w:lang w:val="en-US"/>
              </w:rPr>
            </w:pPr>
            <w:r>
              <w:rPr>
                <w:lang w:val="en-US"/>
              </w:rPr>
              <w:t>GND</w:t>
            </w:r>
          </w:p>
        </w:tc>
      </w:tr>
    </w:tbl>
    <w:p w:rsidR="001501D1" w:rsidRDefault="001501D1" w:rsidP="00B627F8">
      <w:pPr>
        <w:rPr>
          <w:lang w:val="en-US"/>
        </w:rPr>
      </w:pPr>
    </w:p>
    <w:p w:rsidR="00FC61EE" w:rsidRDefault="00FC61EE" w:rsidP="00FC61EE">
      <w:pPr>
        <w:rPr>
          <w:b/>
          <w:bCs/>
          <w:lang w:val="en-US"/>
        </w:rPr>
      </w:pPr>
      <w:r w:rsidRPr="00B627F8">
        <w:rPr>
          <w:b/>
          <w:bCs/>
          <w:lang w:val="en-US"/>
        </w:rPr>
        <w:t>J</w:t>
      </w:r>
      <w:r>
        <w:rPr>
          <w:b/>
          <w:bCs/>
          <w:lang w:val="en-US"/>
        </w:rPr>
        <w:t>4</w:t>
      </w:r>
      <w:r w:rsidRPr="00B627F8">
        <w:rPr>
          <w:b/>
          <w:bCs/>
          <w:lang w:val="en-US"/>
        </w:rPr>
        <w:t xml:space="preserve"> – </w:t>
      </w:r>
      <w:r>
        <w:rPr>
          <w:b/>
          <w:bCs/>
          <w:lang w:val="en-US"/>
        </w:rPr>
        <w:t>Switch #1</w:t>
      </w:r>
    </w:p>
    <w:p w:rsidR="00FC61EE" w:rsidRDefault="00FC61EE" w:rsidP="00FC61EE">
      <w:pPr>
        <w:rPr>
          <w:lang w:val="en-US"/>
        </w:rPr>
      </w:pPr>
      <w:r>
        <w:rPr>
          <w:lang w:val="en-US"/>
        </w:rPr>
        <w:t xml:space="preserve">This output can be used as a simple switch (either as a momentary switch or a latching switch depending on the software – in our version of the software it is programmed to be a momentary switch). Please note that J3 and J4 works in unison – if J3 is activated so is J4. </w:t>
      </w:r>
    </w:p>
    <w:p w:rsidR="00FC61EE" w:rsidRPr="00FC61EE" w:rsidRDefault="00FC61EE" w:rsidP="00FC61EE">
      <w:pPr>
        <w:rPr>
          <w:lang w:val="en-US"/>
        </w:rPr>
      </w:pPr>
      <w:r>
        <w:rPr>
          <w:lang w:val="en-US"/>
        </w:rPr>
        <w:t xml:space="preserve">The </w:t>
      </w:r>
      <w:proofErr w:type="spellStart"/>
      <w:r>
        <w:rPr>
          <w:lang w:val="en-US"/>
        </w:rPr>
        <w:t>pcb</w:t>
      </w:r>
      <w:proofErr w:type="spellEnd"/>
      <w:r>
        <w:rPr>
          <w:lang w:val="en-US"/>
        </w:rPr>
        <w:t xml:space="preserve"> is designed with the possibility to measure the voltage of the </w:t>
      </w:r>
      <w:r w:rsidR="00A05319">
        <w:rPr>
          <w:lang w:val="en-US"/>
        </w:rPr>
        <w:t>switched circuit. R1 and R2 is a voltage divider to protect the analog input of the Arduino. The default values of R1 and R2 are selected to allow measurement of a voltage up to a bit more than +12V. Do not mount R1 and R2 if you do not need to measure the voltage of the switched circuit</w:t>
      </w:r>
      <w:r>
        <w:rPr>
          <w:lang w:val="en-US"/>
        </w:rPr>
        <w:t xml:space="preserve"> </w:t>
      </w:r>
      <w:r w:rsidR="00A05319">
        <w:rPr>
          <w:lang w:val="en-US"/>
        </w:rPr>
        <w:t xml:space="preserve">and recalculate the values of R1 and R2 </w:t>
      </w:r>
      <w:r>
        <w:rPr>
          <w:lang w:val="en-US"/>
        </w:rPr>
        <w:t xml:space="preserve">if the voltage to be </w:t>
      </w:r>
      <w:r w:rsidR="00A05319">
        <w:rPr>
          <w:lang w:val="en-US"/>
        </w:rPr>
        <w:t>measured</w:t>
      </w:r>
      <w:r>
        <w:rPr>
          <w:lang w:val="en-US"/>
        </w:rPr>
        <w:t xml:space="preserve"> is larger than </w:t>
      </w:r>
      <w:r w:rsidR="00A05319">
        <w:rPr>
          <w:lang w:val="en-US"/>
        </w:rPr>
        <w:t>+</w:t>
      </w:r>
      <w:r>
        <w:rPr>
          <w:lang w:val="en-US"/>
        </w:rPr>
        <w:t>12V</w:t>
      </w:r>
      <w:r w:rsidR="00A05319">
        <w:rPr>
          <w:lang w:val="en-US"/>
        </w:rPr>
        <w:t>.</w:t>
      </w:r>
    </w:p>
    <w:tbl>
      <w:tblPr>
        <w:tblStyle w:val="Tabel-Gitter"/>
        <w:tblW w:w="8359" w:type="dxa"/>
        <w:tblLook w:val="04A0" w:firstRow="1" w:lastRow="0" w:firstColumn="1" w:lastColumn="0" w:noHBand="0" w:noVBand="1"/>
      </w:tblPr>
      <w:tblGrid>
        <w:gridCol w:w="535"/>
        <w:gridCol w:w="7824"/>
      </w:tblGrid>
      <w:tr w:rsidR="00FC61EE" w:rsidTr="00545E39">
        <w:tc>
          <w:tcPr>
            <w:tcW w:w="421" w:type="dxa"/>
          </w:tcPr>
          <w:p w:rsidR="00FC61EE" w:rsidRDefault="00FC61EE" w:rsidP="00545E39">
            <w:pPr>
              <w:rPr>
                <w:lang w:val="en-US"/>
              </w:rPr>
            </w:pPr>
            <w:r>
              <w:rPr>
                <w:lang w:val="en-US"/>
              </w:rPr>
              <w:t>Pin</w:t>
            </w:r>
          </w:p>
        </w:tc>
        <w:tc>
          <w:tcPr>
            <w:tcW w:w="7938" w:type="dxa"/>
          </w:tcPr>
          <w:p w:rsidR="00FC61EE" w:rsidRDefault="00FC61EE" w:rsidP="00545E39">
            <w:pPr>
              <w:rPr>
                <w:lang w:val="en-US"/>
              </w:rPr>
            </w:pPr>
            <w:r>
              <w:rPr>
                <w:lang w:val="en-US"/>
              </w:rPr>
              <w:t>Description</w:t>
            </w:r>
          </w:p>
        </w:tc>
      </w:tr>
      <w:tr w:rsidR="00FC61EE" w:rsidRPr="00F43D61" w:rsidTr="00545E39">
        <w:tc>
          <w:tcPr>
            <w:tcW w:w="421" w:type="dxa"/>
          </w:tcPr>
          <w:p w:rsidR="00FC61EE" w:rsidRDefault="00FC61EE" w:rsidP="00545E39">
            <w:pPr>
              <w:rPr>
                <w:lang w:val="en-US"/>
              </w:rPr>
            </w:pPr>
            <w:r>
              <w:rPr>
                <w:lang w:val="en-US"/>
              </w:rPr>
              <w:t>1</w:t>
            </w:r>
          </w:p>
        </w:tc>
        <w:tc>
          <w:tcPr>
            <w:tcW w:w="7938" w:type="dxa"/>
          </w:tcPr>
          <w:p w:rsidR="00FC61EE" w:rsidRDefault="00FC61EE" w:rsidP="00545E39">
            <w:pPr>
              <w:rPr>
                <w:lang w:val="en-US"/>
              </w:rPr>
            </w:pPr>
            <w:r>
              <w:rPr>
                <w:lang w:val="en-US"/>
              </w:rPr>
              <w:t>Positive side of the circuit that must be switched</w:t>
            </w:r>
          </w:p>
        </w:tc>
      </w:tr>
      <w:tr w:rsidR="00FC61EE" w:rsidRPr="00F43D61" w:rsidTr="00545E39">
        <w:tc>
          <w:tcPr>
            <w:tcW w:w="421" w:type="dxa"/>
          </w:tcPr>
          <w:p w:rsidR="00FC61EE" w:rsidRDefault="00FC61EE" w:rsidP="00545E39">
            <w:pPr>
              <w:rPr>
                <w:lang w:val="en-US"/>
              </w:rPr>
            </w:pPr>
            <w:r>
              <w:rPr>
                <w:lang w:val="en-US"/>
              </w:rPr>
              <w:t>2</w:t>
            </w:r>
          </w:p>
        </w:tc>
        <w:tc>
          <w:tcPr>
            <w:tcW w:w="7938" w:type="dxa"/>
          </w:tcPr>
          <w:p w:rsidR="00FC61EE" w:rsidRDefault="00FC61EE" w:rsidP="00545E39">
            <w:pPr>
              <w:rPr>
                <w:lang w:val="en-US"/>
              </w:rPr>
            </w:pPr>
            <w:r>
              <w:rPr>
                <w:lang w:val="en-US"/>
              </w:rPr>
              <w:t>GND side of the circuit that must be switched</w:t>
            </w:r>
          </w:p>
        </w:tc>
      </w:tr>
    </w:tbl>
    <w:p w:rsidR="00FC61EE" w:rsidRDefault="00FC61EE" w:rsidP="00FC61EE">
      <w:pPr>
        <w:rPr>
          <w:lang w:val="en-US"/>
        </w:rPr>
      </w:pPr>
    </w:p>
    <w:p w:rsidR="001501D1" w:rsidRDefault="001501D1" w:rsidP="001501D1">
      <w:pPr>
        <w:rPr>
          <w:b/>
          <w:bCs/>
          <w:lang w:val="en-US"/>
        </w:rPr>
      </w:pPr>
      <w:r w:rsidRPr="00B627F8">
        <w:rPr>
          <w:b/>
          <w:bCs/>
          <w:lang w:val="en-US"/>
        </w:rPr>
        <w:t>J</w:t>
      </w:r>
      <w:r>
        <w:rPr>
          <w:b/>
          <w:bCs/>
          <w:lang w:val="en-US"/>
        </w:rPr>
        <w:t>5</w:t>
      </w:r>
      <w:r w:rsidRPr="00B627F8">
        <w:rPr>
          <w:b/>
          <w:bCs/>
          <w:lang w:val="en-US"/>
        </w:rPr>
        <w:t xml:space="preserve"> – </w:t>
      </w:r>
      <w:r>
        <w:rPr>
          <w:b/>
          <w:bCs/>
          <w:lang w:val="en-US"/>
        </w:rPr>
        <w:t>12V trigger output #2</w:t>
      </w:r>
    </w:p>
    <w:p w:rsidR="00A05319" w:rsidRPr="00B627F8" w:rsidRDefault="00A05319" w:rsidP="001501D1">
      <w:pPr>
        <w:rPr>
          <w:b/>
          <w:bCs/>
          <w:lang w:val="en-US"/>
        </w:rPr>
      </w:pPr>
      <w:r>
        <w:rPr>
          <w:lang w:val="en-US"/>
        </w:rPr>
        <w:t>Please note that J5 and J6 works in unison – if J5 is activated so is J6.</w:t>
      </w:r>
    </w:p>
    <w:tbl>
      <w:tblPr>
        <w:tblStyle w:val="Tabel-Gitter"/>
        <w:tblW w:w="8359" w:type="dxa"/>
        <w:tblLook w:val="04A0" w:firstRow="1" w:lastRow="0" w:firstColumn="1" w:lastColumn="0" w:noHBand="0" w:noVBand="1"/>
      </w:tblPr>
      <w:tblGrid>
        <w:gridCol w:w="535"/>
        <w:gridCol w:w="7824"/>
      </w:tblGrid>
      <w:tr w:rsidR="001501D1" w:rsidTr="00A05319">
        <w:tc>
          <w:tcPr>
            <w:tcW w:w="535" w:type="dxa"/>
          </w:tcPr>
          <w:p w:rsidR="001501D1" w:rsidRDefault="001501D1" w:rsidP="00545E39">
            <w:pPr>
              <w:rPr>
                <w:lang w:val="en-US"/>
              </w:rPr>
            </w:pPr>
            <w:r>
              <w:rPr>
                <w:lang w:val="en-US"/>
              </w:rPr>
              <w:t>Pin</w:t>
            </w:r>
          </w:p>
        </w:tc>
        <w:tc>
          <w:tcPr>
            <w:tcW w:w="7824" w:type="dxa"/>
          </w:tcPr>
          <w:p w:rsidR="001501D1" w:rsidRDefault="001501D1" w:rsidP="00545E39">
            <w:pPr>
              <w:rPr>
                <w:lang w:val="en-US"/>
              </w:rPr>
            </w:pPr>
            <w:r>
              <w:rPr>
                <w:lang w:val="en-US"/>
              </w:rPr>
              <w:t>Description</w:t>
            </w:r>
          </w:p>
        </w:tc>
      </w:tr>
      <w:tr w:rsidR="001501D1" w:rsidTr="00A05319">
        <w:tc>
          <w:tcPr>
            <w:tcW w:w="535" w:type="dxa"/>
          </w:tcPr>
          <w:p w:rsidR="001501D1" w:rsidRDefault="001501D1" w:rsidP="00545E39">
            <w:pPr>
              <w:rPr>
                <w:lang w:val="en-US"/>
              </w:rPr>
            </w:pPr>
            <w:r>
              <w:rPr>
                <w:lang w:val="en-US"/>
              </w:rPr>
              <w:t>1</w:t>
            </w:r>
          </w:p>
        </w:tc>
        <w:tc>
          <w:tcPr>
            <w:tcW w:w="7824" w:type="dxa"/>
          </w:tcPr>
          <w:p w:rsidR="001501D1" w:rsidRDefault="001501D1" w:rsidP="00545E39">
            <w:pPr>
              <w:rPr>
                <w:lang w:val="en-US"/>
              </w:rPr>
            </w:pPr>
            <w:r>
              <w:rPr>
                <w:lang w:val="en-US"/>
              </w:rPr>
              <w:t>+12V</w:t>
            </w:r>
          </w:p>
        </w:tc>
      </w:tr>
      <w:tr w:rsidR="001501D1" w:rsidTr="00A05319">
        <w:tc>
          <w:tcPr>
            <w:tcW w:w="535" w:type="dxa"/>
          </w:tcPr>
          <w:p w:rsidR="001501D1" w:rsidRDefault="001501D1" w:rsidP="00545E39">
            <w:pPr>
              <w:rPr>
                <w:lang w:val="en-US"/>
              </w:rPr>
            </w:pPr>
            <w:r>
              <w:rPr>
                <w:lang w:val="en-US"/>
              </w:rPr>
              <w:t>2</w:t>
            </w:r>
          </w:p>
        </w:tc>
        <w:tc>
          <w:tcPr>
            <w:tcW w:w="7824" w:type="dxa"/>
          </w:tcPr>
          <w:p w:rsidR="001501D1" w:rsidRDefault="001501D1" w:rsidP="00545E39">
            <w:pPr>
              <w:rPr>
                <w:lang w:val="en-US"/>
              </w:rPr>
            </w:pPr>
            <w:r>
              <w:rPr>
                <w:lang w:val="en-US"/>
              </w:rPr>
              <w:t>GND</w:t>
            </w:r>
          </w:p>
        </w:tc>
      </w:tr>
    </w:tbl>
    <w:p w:rsidR="00A05319" w:rsidRDefault="00A05319" w:rsidP="00A05319">
      <w:pPr>
        <w:rPr>
          <w:b/>
          <w:bCs/>
          <w:lang w:val="en-US"/>
        </w:rPr>
      </w:pPr>
    </w:p>
    <w:p w:rsidR="00A05319" w:rsidRDefault="00A05319" w:rsidP="00A05319">
      <w:pPr>
        <w:rPr>
          <w:b/>
          <w:bCs/>
          <w:lang w:val="en-US"/>
        </w:rPr>
      </w:pPr>
      <w:r w:rsidRPr="00B627F8">
        <w:rPr>
          <w:b/>
          <w:bCs/>
          <w:lang w:val="en-US"/>
        </w:rPr>
        <w:t>J</w:t>
      </w:r>
      <w:r>
        <w:rPr>
          <w:b/>
          <w:bCs/>
          <w:lang w:val="en-US"/>
        </w:rPr>
        <w:t>6</w:t>
      </w:r>
      <w:r w:rsidRPr="00B627F8">
        <w:rPr>
          <w:b/>
          <w:bCs/>
          <w:lang w:val="en-US"/>
        </w:rPr>
        <w:t xml:space="preserve"> – </w:t>
      </w:r>
      <w:r>
        <w:rPr>
          <w:b/>
          <w:bCs/>
          <w:lang w:val="en-US"/>
        </w:rPr>
        <w:t>Switch #2</w:t>
      </w:r>
    </w:p>
    <w:p w:rsidR="00A05319" w:rsidRDefault="00A05319" w:rsidP="00A05319">
      <w:pPr>
        <w:rPr>
          <w:lang w:val="en-US"/>
        </w:rPr>
      </w:pPr>
      <w:r>
        <w:rPr>
          <w:lang w:val="en-US"/>
        </w:rPr>
        <w:t xml:space="preserve">This output can be used as a simple switch (either as a momentary switch or a latching switch depending on the software – in our version of the software it is programmed to be a momentary switch). Please note that J5 and J6 works in unison – if J5 is activated so is J6. </w:t>
      </w:r>
    </w:p>
    <w:p w:rsidR="00A05319" w:rsidRPr="00FC61EE" w:rsidRDefault="00A05319" w:rsidP="00A05319">
      <w:pPr>
        <w:rPr>
          <w:lang w:val="en-US"/>
        </w:rPr>
      </w:pPr>
      <w:r>
        <w:rPr>
          <w:lang w:val="en-US"/>
        </w:rPr>
        <w:lastRenderedPageBreak/>
        <w:t xml:space="preserve">The </w:t>
      </w:r>
      <w:proofErr w:type="spellStart"/>
      <w:r>
        <w:rPr>
          <w:lang w:val="en-US"/>
        </w:rPr>
        <w:t>pcb</w:t>
      </w:r>
      <w:proofErr w:type="spellEnd"/>
      <w:r>
        <w:rPr>
          <w:lang w:val="en-US"/>
        </w:rPr>
        <w:t xml:space="preserve"> is designed with the possibility to measure the voltage of the switched circuit. R3 and R4 is a voltage divider to protect the analog input of the Arduino. The default values of R3 and R4 are selected to allow measurement of a voltage up to a bit more than +12V. Do not mount R3 and R4 if you do not need to measure the voltage of the switched circuit and recalculate the values of R3 and R4 if the voltage to be measured is larger than +12V.</w:t>
      </w:r>
    </w:p>
    <w:tbl>
      <w:tblPr>
        <w:tblStyle w:val="Tabel-Gitter"/>
        <w:tblW w:w="8359" w:type="dxa"/>
        <w:tblLook w:val="04A0" w:firstRow="1" w:lastRow="0" w:firstColumn="1" w:lastColumn="0" w:noHBand="0" w:noVBand="1"/>
      </w:tblPr>
      <w:tblGrid>
        <w:gridCol w:w="535"/>
        <w:gridCol w:w="7824"/>
      </w:tblGrid>
      <w:tr w:rsidR="00A05319" w:rsidTr="00A05319">
        <w:tc>
          <w:tcPr>
            <w:tcW w:w="535" w:type="dxa"/>
          </w:tcPr>
          <w:p w:rsidR="00A05319" w:rsidRDefault="00A05319" w:rsidP="00545E39">
            <w:pPr>
              <w:rPr>
                <w:lang w:val="en-US"/>
              </w:rPr>
            </w:pPr>
            <w:r>
              <w:rPr>
                <w:lang w:val="en-US"/>
              </w:rPr>
              <w:t>Pin</w:t>
            </w:r>
          </w:p>
        </w:tc>
        <w:tc>
          <w:tcPr>
            <w:tcW w:w="7824" w:type="dxa"/>
          </w:tcPr>
          <w:p w:rsidR="00A05319" w:rsidRDefault="00A05319" w:rsidP="00545E39">
            <w:pPr>
              <w:rPr>
                <w:lang w:val="en-US"/>
              </w:rPr>
            </w:pPr>
            <w:r>
              <w:rPr>
                <w:lang w:val="en-US"/>
              </w:rPr>
              <w:t>Description</w:t>
            </w:r>
          </w:p>
        </w:tc>
      </w:tr>
      <w:tr w:rsidR="00A05319" w:rsidRPr="00F43D61" w:rsidTr="00A05319">
        <w:tc>
          <w:tcPr>
            <w:tcW w:w="535" w:type="dxa"/>
          </w:tcPr>
          <w:p w:rsidR="00A05319" w:rsidRDefault="00A05319" w:rsidP="00545E39">
            <w:pPr>
              <w:rPr>
                <w:lang w:val="en-US"/>
              </w:rPr>
            </w:pPr>
            <w:r>
              <w:rPr>
                <w:lang w:val="en-US"/>
              </w:rPr>
              <w:t>1</w:t>
            </w:r>
          </w:p>
        </w:tc>
        <w:tc>
          <w:tcPr>
            <w:tcW w:w="7824" w:type="dxa"/>
          </w:tcPr>
          <w:p w:rsidR="00A05319" w:rsidRDefault="00A05319" w:rsidP="00545E39">
            <w:pPr>
              <w:rPr>
                <w:lang w:val="en-US"/>
              </w:rPr>
            </w:pPr>
            <w:r>
              <w:rPr>
                <w:lang w:val="en-US"/>
              </w:rPr>
              <w:t>Positive side of the circuit that must be switched</w:t>
            </w:r>
          </w:p>
        </w:tc>
      </w:tr>
      <w:tr w:rsidR="00A05319" w:rsidRPr="00F43D61" w:rsidTr="00A05319">
        <w:tc>
          <w:tcPr>
            <w:tcW w:w="535" w:type="dxa"/>
          </w:tcPr>
          <w:p w:rsidR="00A05319" w:rsidRDefault="00A05319" w:rsidP="00545E39">
            <w:pPr>
              <w:rPr>
                <w:lang w:val="en-US"/>
              </w:rPr>
            </w:pPr>
            <w:r>
              <w:rPr>
                <w:lang w:val="en-US"/>
              </w:rPr>
              <w:t>2</w:t>
            </w:r>
          </w:p>
        </w:tc>
        <w:tc>
          <w:tcPr>
            <w:tcW w:w="7824" w:type="dxa"/>
          </w:tcPr>
          <w:p w:rsidR="00A05319" w:rsidRDefault="00A05319" w:rsidP="00545E39">
            <w:pPr>
              <w:rPr>
                <w:lang w:val="en-US"/>
              </w:rPr>
            </w:pPr>
            <w:r>
              <w:rPr>
                <w:lang w:val="en-US"/>
              </w:rPr>
              <w:t>GND side of the circuit that must be switched</w:t>
            </w:r>
          </w:p>
        </w:tc>
      </w:tr>
    </w:tbl>
    <w:p w:rsidR="00A05319" w:rsidRDefault="00A05319" w:rsidP="00A05319">
      <w:pPr>
        <w:rPr>
          <w:b/>
          <w:bCs/>
          <w:lang w:val="en-US"/>
        </w:rPr>
      </w:pPr>
    </w:p>
    <w:p w:rsidR="00A05319" w:rsidRDefault="00A05319" w:rsidP="00A05319">
      <w:pPr>
        <w:rPr>
          <w:b/>
          <w:bCs/>
          <w:lang w:val="en-US"/>
        </w:rPr>
      </w:pPr>
      <w:r w:rsidRPr="00B627F8">
        <w:rPr>
          <w:b/>
          <w:bCs/>
          <w:lang w:val="en-US"/>
        </w:rPr>
        <w:t>J</w:t>
      </w:r>
      <w:r>
        <w:rPr>
          <w:b/>
          <w:bCs/>
          <w:lang w:val="en-US"/>
        </w:rPr>
        <w:t>7</w:t>
      </w:r>
      <w:r w:rsidRPr="00B627F8">
        <w:rPr>
          <w:b/>
          <w:bCs/>
          <w:lang w:val="en-US"/>
        </w:rPr>
        <w:t xml:space="preserve"> – </w:t>
      </w:r>
      <w:r w:rsidR="00974E5E">
        <w:rPr>
          <w:b/>
          <w:bCs/>
          <w:lang w:val="en-US"/>
        </w:rPr>
        <w:t>NTC measurement L</w:t>
      </w:r>
    </w:p>
    <w:p w:rsidR="00974E5E" w:rsidRPr="00974E5E" w:rsidRDefault="00974E5E" w:rsidP="00A05319">
      <w:pPr>
        <w:rPr>
          <w:lang w:val="en-US"/>
        </w:rPr>
      </w:pPr>
      <w:r w:rsidRPr="00974E5E">
        <w:rPr>
          <w:lang w:val="en-US"/>
        </w:rPr>
        <w:t>J7 and J8</w:t>
      </w:r>
      <w:r>
        <w:rPr>
          <w:lang w:val="en-US"/>
        </w:rPr>
        <w:t xml:space="preserve"> are a bit special and customized to read the resistance of a connected 4.7K NTC resistor placed on the heat sinks in my, Jan’s, Pass F5 Turbo V3 </w:t>
      </w:r>
      <w:proofErr w:type="spellStart"/>
      <w:r>
        <w:rPr>
          <w:lang w:val="en-US"/>
        </w:rPr>
        <w:t>monoblocks</w:t>
      </w:r>
      <w:proofErr w:type="spellEnd"/>
      <w:r>
        <w:rPr>
          <w:lang w:val="en-US"/>
        </w:rPr>
        <w:t xml:space="preserve">. The purpose is to be able to show if the amplifiers have reached their ‘optimal’ working temperature (approx.. 55C) – and to shut them down if they get too hot during the summer ;-) I am fully aware that this is </w:t>
      </w:r>
      <w:r w:rsidR="00C62D33">
        <w:rPr>
          <w:lang w:val="en-US"/>
        </w:rPr>
        <w:t xml:space="preserve">not </w:t>
      </w:r>
      <w:r>
        <w:rPr>
          <w:lang w:val="en-US"/>
        </w:rPr>
        <w:t xml:space="preserve">a precise measurement </w:t>
      </w:r>
      <w:r w:rsidR="00C62D33">
        <w:rPr>
          <w:lang w:val="en-US"/>
        </w:rPr>
        <w:t xml:space="preserve">by </w:t>
      </w:r>
      <w:r w:rsidR="00C62D33">
        <w:rPr>
          <w:lang w:val="en-US"/>
        </w:rPr>
        <w:t>any</w:t>
      </w:r>
      <w:r w:rsidR="00C62D33">
        <w:rPr>
          <w:lang w:val="en-US"/>
        </w:rPr>
        <w:t xml:space="preserve"> means </w:t>
      </w:r>
      <w:r>
        <w:rPr>
          <w:lang w:val="en-US"/>
        </w:rPr>
        <w:t>but it should suffice for the purpose.</w:t>
      </w:r>
    </w:p>
    <w:tbl>
      <w:tblPr>
        <w:tblStyle w:val="Tabel-Gitter"/>
        <w:tblW w:w="8359" w:type="dxa"/>
        <w:tblLook w:val="04A0" w:firstRow="1" w:lastRow="0" w:firstColumn="1" w:lastColumn="0" w:noHBand="0" w:noVBand="1"/>
      </w:tblPr>
      <w:tblGrid>
        <w:gridCol w:w="535"/>
        <w:gridCol w:w="7824"/>
      </w:tblGrid>
      <w:tr w:rsidR="00A05319" w:rsidTr="00545E39">
        <w:tc>
          <w:tcPr>
            <w:tcW w:w="535" w:type="dxa"/>
          </w:tcPr>
          <w:p w:rsidR="00A05319" w:rsidRDefault="00A05319" w:rsidP="00545E39">
            <w:pPr>
              <w:rPr>
                <w:lang w:val="en-US"/>
              </w:rPr>
            </w:pPr>
            <w:r>
              <w:rPr>
                <w:lang w:val="en-US"/>
              </w:rPr>
              <w:t>Pin</w:t>
            </w:r>
          </w:p>
        </w:tc>
        <w:tc>
          <w:tcPr>
            <w:tcW w:w="7824" w:type="dxa"/>
          </w:tcPr>
          <w:p w:rsidR="00A05319" w:rsidRDefault="00A05319" w:rsidP="00545E39">
            <w:pPr>
              <w:rPr>
                <w:lang w:val="en-US"/>
              </w:rPr>
            </w:pPr>
            <w:r>
              <w:rPr>
                <w:lang w:val="en-US"/>
              </w:rPr>
              <w:t>Description</w:t>
            </w:r>
          </w:p>
        </w:tc>
      </w:tr>
      <w:tr w:rsidR="00A05319" w:rsidTr="00545E39">
        <w:tc>
          <w:tcPr>
            <w:tcW w:w="535" w:type="dxa"/>
          </w:tcPr>
          <w:p w:rsidR="00A05319" w:rsidRDefault="00A05319" w:rsidP="00545E39">
            <w:pPr>
              <w:rPr>
                <w:lang w:val="en-US"/>
              </w:rPr>
            </w:pPr>
            <w:r>
              <w:rPr>
                <w:lang w:val="en-US"/>
              </w:rPr>
              <w:t>1</w:t>
            </w:r>
          </w:p>
        </w:tc>
        <w:tc>
          <w:tcPr>
            <w:tcW w:w="7824" w:type="dxa"/>
          </w:tcPr>
          <w:p w:rsidR="00A05319" w:rsidRDefault="00974E5E" w:rsidP="00545E39">
            <w:pPr>
              <w:rPr>
                <w:lang w:val="en-US"/>
              </w:rPr>
            </w:pPr>
            <w:r>
              <w:rPr>
                <w:lang w:val="en-US"/>
              </w:rPr>
              <w:t>Resistor pin 1</w:t>
            </w:r>
          </w:p>
        </w:tc>
      </w:tr>
      <w:tr w:rsidR="00A05319" w:rsidTr="00545E39">
        <w:tc>
          <w:tcPr>
            <w:tcW w:w="535" w:type="dxa"/>
          </w:tcPr>
          <w:p w:rsidR="00A05319" w:rsidRDefault="00A05319" w:rsidP="00545E39">
            <w:pPr>
              <w:rPr>
                <w:lang w:val="en-US"/>
              </w:rPr>
            </w:pPr>
            <w:r>
              <w:rPr>
                <w:lang w:val="en-US"/>
              </w:rPr>
              <w:t>2</w:t>
            </w:r>
          </w:p>
        </w:tc>
        <w:tc>
          <w:tcPr>
            <w:tcW w:w="7824" w:type="dxa"/>
          </w:tcPr>
          <w:p w:rsidR="00A05319" w:rsidRDefault="00974E5E" w:rsidP="00545E39">
            <w:pPr>
              <w:rPr>
                <w:lang w:val="en-US"/>
              </w:rPr>
            </w:pPr>
            <w:r>
              <w:rPr>
                <w:lang w:val="en-US"/>
              </w:rPr>
              <w:t xml:space="preserve">Resistor pin </w:t>
            </w:r>
            <w:r>
              <w:rPr>
                <w:lang w:val="en-US"/>
              </w:rPr>
              <w:t>2</w:t>
            </w:r>
          </w:p>
        </w:tc>
      </w:tr>
    </w:tbl>
    <w:p w:rsidR="00A05319" w:rsidRDefault="00A05319" w:rsidP="00A05319">
      <w:pPr>
        <w:rPr>
          <w:b/>
          <w:bCs/>
          <w:lang w:val="en-US"/>
        </w:rPr>
      </w:pPr>
    </w:p>
    <w:p w:rsidR="00A05319" w:rsidRDefault="00A05319" w:rsidP="00A05319">
      <w:pPr>
        <w:rPr>
          <w:b/>
          <w:bCs/>
          <w:lang w:val="en-US"/>
        </w:rPr>
      </w:pPr>
      <w:r w:rsidRPr="00B627F8">
        <w:rPr>
          <w:b/>
          <w:bCs/>
          <w:lang w:val="en-US"/>
        </w:rPr>
        <w:t>J</w:t>
      </w:r>
      <w:r>
        <w:rPr>
          <w:b/>
          <w:bCs/>
          <w:lang w:val="en-US"/>
        </w:rPr>
        <w:t>8</w:t>
      </w:r>
      <w:r w:rsidRPr="00B627F8">
        <w:rPr>
          <w:b/>
          <w:bCs/>
          <w:lang w:val="en-US"/>
        </w:rPr>
        <w:t xml:space="preserve"> – </w:t>
      </w:r>
      <w:r w:rsidR="00974E5E">
        <w:rPr>
          <w:b/>
          <w:bCs/>
          <w:lang w:val="en-US"/>
        </w:rPr>
        <w:t>NTC</w:t>
      </w:r>
      <w:r w:rsidR="00974E5E">
        <w:rPr>
          <w:b/>
          <w:bCs/>
          <w:lang w:val="en-US"/>
        </w:rPr>
        <w:t xml:space="preserve"> measurement </w:t>
      </w:r>
      <w:r w:rsidR="00974E5E">
        <w:rPr>
          <w:b/>
          <w:bCs/>
          <w:lang w:val="en-US"/>
        </w:rPr>
        <w:t>R</w:t>
      </w:r>
    </w:p>
    <w:p w:rsidR="00974E5E" w:rsidRPr="00974E5E" w:rsidRDefault="00974E5E" w:rsidP="00A05319">
      <w:pPr>
        <w:rPr>
          <w:lang w:val="en-US"/>
        </w:rPr>
      </w:pPr>
      <w:r w:rsidRPr="00974E5E">
        <w:rPr>
          <w:lang w:val="en-US"/>
        </w:rPr>
        <w:t>See J7 for explanation</w:t>
      </w:r>
      <w:r>
        <w:rPr>
          <w:lang w:val="en-US"/>
        </w:rPr>
        <w:t>.</w:t>
      </w:r>
    </w:p>
    <w:tbl>
      <w:tblPr>
        <w:tblStyle w:val="Tabel-Gitter"/>
        <w:tblW w:w="8359" w:type="dxa"/>
        <w:tblLook w:val="04A0" w:firstRow="1" w:lastRow="0" w:firstColumn="1" w:lastColumn="0" w:noHBand="0" w:noVBand="1"/>
      </w:tblPr>
      <w:tblGrid>
        <w:gridCol w:w="535"/>
        <w:gridCol w:w="7824"/>
      </w:tblGrid>
      <w:tr w:rsidR="00A05319" w:rsidTr="00545E39">
        <w:tc>
          <w:tcPr>
            <w:tcW w:w="535" w:type="dxa"/>
          </w:tcPr>
          <w:p w:rsidR="00A05319" w:rsidRDefault="00A05319" w:rsidP="00545E39">
            <w:pPr>
              <w:rPr>
                <w:lang w:val="en-US"/>
              </w:rPr>
            </w:pPr>
            <w:r>
              <w:rPr>
                <w:lang w:val="en-US"/>
              </w:rPr>
              <w:t>Pin</w:t>
            </w:r>
          </w:p>
        </w:tc>
        <w:tc>
          <w:tcPr>
            <w:tcW w:w="7824" w:type="dxa"/>
          </w:tcPr>
          <w:p w:rsidR="00A05319" w:rsidRDefault="00A05319" w:rsidP="00545E39">
            <w:pPr>
              <w:rPr>
                <w:lang w:val="en-US"/>
              </w:rPr>
            </w:pPr>
            <w:r>
              <w:rPr>
                <w:lang w:val="en-US"/>
              </w:rPr>
              <w:t>Description</w:t>
            </w:r>
          </w:p>
        </w:tc>
      </w:tr>
      <w:tr w:rsidR="00974E5E" w:rsidTr="00545E39">
        <w:tc>
          <w:tcPr>
            <w:tcW w:w="535" w:type="dxa"/>
          </w:tcPr>
          <w:p w:rsidR="00974E5E" w:rsidRDefault="00974E5E" w:rsidP="00974E5E">
            <w:pPr>
              <w:rPr>
                <w:lang w:val="en-US"/>
              </w:rPr>
            </w:pPr>
            <w:r>
              <w:rPr>
                <w:lang w:val="en-US"/>
              </w:rPr>
              <w:t>1</w:t>
            </w:r>
          </w:p>
        </w:tc>
        <w:tc>
          <w:tcPr>
            <w:tcW w:w="7824" w:type="dxa"/>
          </w:tcPr>
          <w:p w:rsidR="00974E5E" w:rsidRDefault="00974E5E" w:rsidP="00974E5E">
            <w:pPr>
              <w:rPr>
                <w:lang w:val="en-US"/>
              </w:rPr>
            </w:pPr>
            <w:r>
              <w:rPr>
                <w:lang w:val="en-US"/>
              </w:rPr>
              <w:t>Resistor pin 1</w:t>
            </w:r>
          </w:p>
        </w:tc>
      </w:tr>
      <w:tr w:rsidR="00974E5E" w:rsidTr="00545E39">
        <w:tc>
          <w:tcPr>
            <w:tcW w:w="535" w:type="dxa"/>
          </w:tcPr>
          <w:p w:rsidR="00974E5E" w:rsidRDefault="00974E5E" w:rsidP="00974E5E">
            <w:pPr>
              <w:rPr>
                <w:lang w:val="en-US"/>
              </w:rPr>
            </w:pPr>
            <w:r>
              <w:rPr>
                <w:lang w:val="en-US"/>
              </w:rPr>
              <w:t>2</w:t>
            </w:r>
          </w:p>
        </w:tc>
        <w:tc>
          <w:tcPr>
            <w:tcW w:w="7824" w:type="dxa"/>
          </w:tcPr>
          <w:p w:rsidR="00974E5E" w:rsidRDefault="00974E5E" w:rsidP="00974E5E">
            <w:pPr>
              <w:rPr>
                <w:lang w:val="en-US"/>
              </w:rPr>
            </w:pPr>
            <w:r>
              <w:rPr>
                <w:lang w:val="en-US"/>
              </w:rPr>
              <w:t>Resistor pin 2</w:t>
            </w:r>
          </w:p>
        </w:tc>
      </w:tr>
    </w:tbl>
    <w:p w:rsidR="001501D1" w:rsidRDefault="001501D1" w:rsidP="001501D1">
      <w:pPr>
        <w:rPr>
          <w:lang w:val="en-US"/>
        </w:rPr>
      </w:pPr>
    </w:p>
    <w:p w:rsidR="00A05319" w:rsidRDefault="00A05319" w:rsidP="00A05319">
      <w:pPr>
        <w:rPr>
          <w:b/>
          <w:bCs/>
          <w:lang w:val="en-US"/>
        </w:rPr>
      </w:pPr>
      <w:r w:rsidRPr="00B627F8">
        <w:rPr>
          <w:b/>
          <w:bCs/>
          <w:lang w:val="en-US"/>
        </w:rPr>
        <w:t>J</w:t>
      </w:r>
      <w:r w:rsidR="00802797">
        <w:rPr>
          <w:b/>
          <w:bCs/>
          <w:lang w:val="en-US"/>
        </w:rPr>
        <w:t>9</w:t>
      </w:r>
      <w:r w:rsidRPr="00B627F8">
        <w:rPr>
          <w:b/>
          <w:bCs/>
          <w:lang w:val="en-US"/>
        </w:rPr>
        <w:t xml:space="preserve"> – </w:t>
      </w:r>
      <w:r w:rsidR="00802797">
        <w:rPr>
          <w:b/>
          <w:bCs/>
          <w:lang w:val="en-US"/>
        </w:rPr>
        <w:t>SPI output (used to control the Muses72320 volume control board)</w:t>
      </w:r>
    </w:p>
    <w:tbl>
      <w:tblPr>
        <w:tblStyle w:val="Tabel-Gitter"/>
        <w:tblW w:w="8359" w:type="dxa"/>
        <w:tblLook w:val="04A0" w:firstRow="1" w:lastRow="0" w:firstColumn="1" w:lastColumn="0" w:noHBand="0" w:noVBand="1"/>
      </w:tblPr>
      <w:tblGrid>
        <w:gridCol w:w="535"/>
        <w:gridCol w:w="7824"/>
      </w:tblGrid>
      <w:tr w:rsidR="00A05319" w:rsidTr="00545E39">
        <w:tc>
          <w:tcPr>
            <w:tcW w:w="535" w:type="dxa"/>
          </w:tcPr>
          <w:p w:rsidR="00A05319" w:rsidRDefault="00A05319" w:rsidP="00545E39">
            <w:pPr>
              <w:rPr>
                <w:lang w:val="en-US"/>
              </w:rPr>
            </w:pPr>
            <w:r>
              <w:rPr>
                <w:lang w:val="en-US"/>
              </w:rPr>
              <w:t>Pin</w:t>
            </w:r>
          </w:p>
        </w:tc>
        <w:tc>
          <w:tcPr>
            <w:tcW w:w="7824" w:type="dxa"/>
          </w:tcPr>
          <w:p w:rsidR="00A05319" w:rsidRDefault="00A05319" w:rsidP="00545E39">
            <w:pPr>
              <w:rPr>
                <w:lang w:val="en-US"/>
              </w:rPr>
            </w:pPr>
            <w:r>
              <w:rPr>
                <w:lang w:val="en-US"/>
              </w:rPr>
              <w:t>Description</w:t>
            </w:r>
          </w:p>
        </w:tc>
      </w:tr>
      <w:tr w:rsidR="00A05319" w:rsidTr="00545E39">
        <w:tc>
          <w:tcPr>
            <w:tcW w:w="535" w:type="dxa"/>
          </w:tcPr>
          <w:p w:rsidR="00A05319" w:rsidRDefault="00A05319" w:rsidP="00545E39">
            <w:pPr>
              <w:rPr>
                <w:lang w:val="en-US"/>
              </w:rPr>
            </w:pPr>
            <w:r>
              <w:rPr>
                <w:lang w:val="en-US"/>
              </w:rPr>
              <w:t>1</w:t>
            </w:r>
          </w:p>
        </w:tc>
        <w:tc>
          <w:tcPr>
            <w:tcW w:w="7824" w:type="dxa"/>
          </w:tcPr>
          <w:p w:rsidR="00A05319" w:rsidRDefault="00802797" w:rsidP="00545E39">
            <w:pPr>
              <w:rPr>
                <w:lang w:val="en-US"/>
              </w:rPr>
            </w:pPr>
            <w:r>
              <w:rPr>
                <w:lang w:val="en-US"/>
              </w:rPr>
              <w:t>+5V</w:t>
            </w:r>
          </w:p>
        </w:tc>
      </w:tr>
      <w:tr w:rsidR="00A05319" w:rsidTr="00545E39">
        <w:tc>
          <w:tcPr>
            <w:tcW w:w="535" w:type="dxa"/>
          </w:tcPr>
          <w:p w:rsidR="00A05319" w:rsidRDefault="00A05319" w:rsidP="00545E39">
            <w:pPr>
              <w:rPr>
                <w:lang w:val="en-US"/>
              </w:rPr>
            </w:pPr>
            <w:r>
              <w:rPr>
                <w:lang w:val="en-US"/>
              </w:rPr>
              <w:t>2</w:t>
            </w:r>
          </w:p>
        </w:tc>
        <w:tc>
          <w:tcPr>
            <w:tcW w:w="7824" w:type="dxa"/>
          </w:tcPr>
          <w:p w:rsidR="00A05319" w:rsidRDefault="00802797" w:rsidP="00545E39">
            <w:pPr>
              <w:rPr>
                <w:lang w:val="en-US"/>
              </w:rPr>
            </w:pPr>
            <w:r>
              <w:rPr>
                <w:lang w:val="en-US"/>
              </w:rPr>
              <w:t>GND</w:t>
            </w:r>
          </w:p>
        </w:tc>
      </w:tr>
      <w:tr w:rsidR="00802797" w:rsidTr="00545E39">
        <w:tc>
          <w:tcPr>
            <w:tcW w:w="535" w:type="dxa"/>
          </w:tcPr>
          <w:p w:rsidR="00802797" w:rsidRDefault="00802797" w:rsidP="00545E39">
            <w:pPr>
              <w:rPr>
                <w:lang w:val="en-US"/>
              </w:rPr>
            </w:pPr>
            <w:r>
              <w:rPr>
                <w:lang w:val="en-US"/>
              </w:rPr>
              <w:t>3</w:t>
            </w:r>
          </w:p>
        </w:tc>
        <w:tc>
          <w:tcPr>
            <w:tcW w:w="7824" w:type="dxa"/>
          </w:tcPr>
          <w:p w:rsidR="00802797" w:rsidRDefault="00802797" w:rsidP="00545E39">
            <w:pPr>
              <w:rPr>
                <w:lang w:val="en-US"/>
              </w:rPr>
            </w:pPr>
            <w:r>
              <w:rPr>
                <w:lang w:val="en-US"/>
              </w:rPr>
              <w:t>SS</w:t>
            </w:r>
          </w:p>
        </w:tc>
      </w:tr>
      <w:tr w:rsidR="00802797" w:rsidTr="00545E39">
        <w:tc>
          <w:tcPr>
            <w:tcW w:w="535" w:type="dxa"/>
          </w:tcPr>
          <w:p w:rsidR="00802797" w:rsidRDefault="00802797" w:rsidP="00545E39">
            <w:pPr>
              <w:rPr>
                <w:lang w:val="en-US"/>
              </w:rPr>
            </w:pPr>
            <w:r>
              <w:rPr>
                <w:lang w:val="en-US"/>
              </w:rPr>
              <w:t>4</w:t>
            </w:r>
          </w:p>
        </w:tc>
        <w:tc>
          <w:tcPr>
            <w:tcW w:w="7824" w:type="dxa"/>
          </w:tcPr>
          <w:p w:rsidR="00802797" w:rsidRDefault="00802797" w:rsidP="00545E39">
            <w:pPr>
              <w:rPr>
                <w:lang w:val="en-US"/>
              </w:rPr>
            </w:pPr>
            <w:r>
              <w:rPr>
                <w:lang w:val="en-US"/>
              </w:rPr>
              <w:t>MOSI</w:t>
            </w:r>
          </w:p>
        </w:tc>
      </w:tr>
      <w:tr w:rsidR="00802797" w:rsidTr="00545E39">
        <w:tc>
          <w:tcPr>
            <w:tcW w:w="535" w:type="dxa"/>
          </w:tcPr>
          <w:p w:rsidR="00802797" w:rsidRDefault="00802797" w:rsidP="00545E39">
            <w:pPr>
              <w:rPr>
                <w:lang w:val="en-US"/>
              </w:rPr>
            </w:pPr>
            <w:r>
              <w:rPr>
                <w:lang w:val="en-US"/>
              </w:rPr>
              <w:t>5</w:t>
            </w:r>
          </w:p>
        </w:tc>
        <w:tc>
          <w:tcPr>
            <w:tcW w:w="7824" w:type="dxa"/>
          </w:tcPr>
          <w:p w:rsidR="00802797" w:rsidRDefault="00802797" w:rsidP="00545E39">
            <w:pPr>
              <w:rPr>
                <w:lang w:val="en-US"/>
              </w:rPr>
            </w:pPr>
            <w:r>
              <w:rPr>
                <w:lang w:val="en-US"/>
              </w:rPr>
              <w:t>MISO</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6</w:t>
            </w:r>
          </w:p>
        </w:tc>
        <w:tc>
          <w:tcPr>
            <w:tcW w:w="7824" w:type="dxa"/>
          </w:tcPr>
          <w:p w:rsidR="00802797" w:rsidRPr="00B17CC2" w:rsidRDefault="00802797" w:rsidP="00545E39">
            <w:pPr>
              <w:rPr>
                <w:color w:val="auto"/>
                <w:lang w:val="en-US"/>
              </w:rPr>
            </w:pPr>
            <w:r w:rsidRPr="00B17CC2">
              <w:rPr>
                <w:color w:val="auto"/>
                <w:lang w:val="en-US"/>
              </w:rPr>
              <w:t>SCK</w:t>
            </w:r>
          </w:p>
        </w:tc>
      </w:tr>
    </w:tbl>
    <w:p w:rsidR="00802797" w:rsidRPr="00B17CC2" w:rsidRDefault="003F5FE3" w:rsidP="00802797">
      <w:pPr>
        <w:rPr>
          <w:color w:val="auto"/>
          <w:lang w:val="en-US"/>
        </w:rPr>
      </w:pPr>
      <w:r w:rsidRPr="00B17CC2">
        <w:rPr>
          <w:noProof/>
          <w:color w:val="auto"/>
          <w:lang w:val="en-US"/>
        </w:rPr>
        <w:lastRenderedPageBreak/>
        <w:drawing>
          <wp:anchor distT="0" distB="0" distL="114300" distR="114300" simplePos="0" relativeHeight="251658240" behindDoc="1" locked="0" layoutInCell="1" allowOverlap="1">
            <wp:simplePos x="0" y="0"/>
            <wp:positionH relativeFrom="column">
              <wp:posOffset>2857500</wp:posOffset>
            </wp:positionH>
            <wp:positionV relativeFrom="paragraph">
              <wp:posOffset>565785</wp:posOffset>
            </wp:positionV>
            <wp:extent cx="908685" cy="1409700"/>
            <wp:effectExtent l="0" t="0" r="5715" b="0"/>
            <wp:wrapTight wrapText="bothSides">
              <wp:wrapPolygon edited="0">
                <wp:start x="0" y="0"/>
                <wp:lineTo x="0" y="21308"/>
                <wp:lineTo x="21283" y="21308"/>
                <wp:lineTo x="21283" y="0"/>
                <wp:lineTo x="0" y="0"/>
              </wp:wrapPolygon>
            </wp:wrapTight>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ses72320 board J1 connect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08685" cy="1409700"/>
                    </a:xfrm>
                    <a:prstGeom prst="rect">
                      <a:avLst/>
                    </a:prstGeom>
                  </pic:spPr>
                </pic:pic>
              </a:graphicData>
            </a:graphic>
            <wp14:sizeRelH relativeFrom="page">
              <wp14:pctWidth>0</wp14:pctWidth>
            </wp14:sizeRelH>
            <wp14:sizeRelV relativeFrom="page">
              <wp14:pctHeight>0</wp14:pctHeight>
            </wp14:sizeRelV>
          </wp:anchor>
        </w:drawing>
      </w:r>
      <w:r w:rsidR="00B17CC2" w:rsidRPr="00B17CC2">
        <w:rPr>
          <w:color w:val="auto"/>
          <w:lang w:val="en-US"/>
        </w:rPr>
        <w:t>If you use the Muses72320 board designed by Kim Bay Smidt the mapping of pins from J9 on the controller board to J1 on the Muses board is:</w:t>
      </w:r>
    </w:p>
    <w:tbl>
      <w:tblPr>
        <w:tblStyle w:val="Tabel-Gitter"/>
        <w:tblW w:w="0" w:type="auto"/>
        <w:tblLook w:val="04A0" w:firstRow="1" w:lastRow="0" w:firstColumn="1" w:lastColumn="0" w:noHBand="0" w:noVBand="1"/>
      </w:tblPr>
      <w:tblGrid>
        <w:gridCol w:w="562"/>
        <w:gridCol w:w="1560"/>
        <w:gridCol w:w="567"/>
        <w:gridCol w:w="1334"/>
      </w:tblGrid>
      <w:tr w:rsidR="00B17CC2" w:rsidRPr="00B17CC2" w:rsidTr="003F5FE3">
        <w:tc>
          <w:tcPr>
            <w:tcW w:w="2122" w:type="dxa"/>
            <w:gridSpan w:val="2"/>
          </w:tcPr>
          <w:p w:rsidR="00B17CC2" w:rsidRPr="00B17CC2" w:rsidRDefault="00B17CC2" w:rsidP="00B17CC2">
            <w:pPr>
              <w:jc w:val="center"/>
              <w:rPr>
                <w:color w:val="auto"/>
                <w:lang w:val="en-US"/>
              </w:rPr>
            </w:pPr>
            <w:r w:rsidRPr="00B17CC2">
              <w:rPr>
                <w:color w:val="auto"/>
                <w:lang w:val="en-US"/>
              </w:rPr>
              <w:t>J9 on controller board</w:t>
            </w:r>
          </w:p>
        </w:tc>
        <w:tc>
          <w:tcPr>
            <w:tcW w:w="1901" w:type="dxa"/>
            <w:gridSpan w:val="2"/>
          </w:tcPr>
          <w:p w:rsidR="00B17CC2" w:rsidRPr="00B17CC2" w:rsidRDefault="00B17CC2" w:rsidP="00B17CC2">
            <w:pPr>
              <w:jc w:val="center"/>
              <w:rPr>
                <w:color w:val="auto"/>
                <w:lang w:val="en-US"/>
              </w:rPr>
            </w:pPr>
            <w:r>
              <w:rPr>
                <w:color w:val="auto"/>
                <w:lang w:val="en-US"/>
              </w:rPr>
              <w:t>J1 on Muses board</w:t>
            </w:r>
          </w:p>
        </w:tc>
      </w:tr>
      <w:tr w:rsidR="00B17CC2" w:rsidRPr="00B17CC2" w:rsidTr="003F5FE3">
        <w:tc>
          <w:tcPr>
            <w:tcW w:w="562" w:type="dxa"/>
          </w:tcPr>
          <w:p w:rsidR="00B17CC2" w:rsidRPr="00B17CC2" w:rsidRDefault="00B17CC2" w:rsidP="00802797">
            <w:pPr>
              <w:rPr>
                <w:color w:val="auto"/>
                <w:lang w:val="en-US"/>
              </w:rPr>
            </w:pPr>
            <w:r>
              <w:rPr>
                <w:color w:val="auto"/>
                <w:lang w:val="en-US"/>
              </w:rPr>
              <w:t>Pin</w:t>
            </w:r>
          </w:p>
        </w:tc>
        <w:tc>
          <w:tcPr>
            <w:tcW w:w="1560" w:type="dxa"/>
          </w:tcPr>
          <w:p w:rsidR="00B17CC2" w:rsidRPr="00B17CC2" w:rsidRDefault="00B17CC2" w:rsidP="00802797">
            <w:pPr>
              <w:rPr>
                <w:color w:val="auto"/>
                <w:lang w:val="en-US"/>
              </w:rPr>
            </w:pPr>
            <w:r>
              <w:rPr>
                <w:color w:val="auto"/>
                <w:lang w:val="en-US"/>
              </w:rPr>
              <w:t>Description</w:t>
            </w:r>
          </w:p>
        </w:tc>
        <w:tc>
          <w:tcPr>
            <w:tcW w:w="567" w:type="dxa"/>
          </w:tcPr>
          <w:p w:rsidR="00B17CC2" w:rsidRPr="00B17CC2" w:rsidRDefault="00B17CC2" w:rsidP="00802797">
            <w:pPr>
              <w:rPr>
                <w:color w:val="auto"/>
                <w:lang w:val="en-US"/>
              </w:rPr>
            </w:pPr>
            <w:r>
              <w:rPr>
                <w:color w:val="auto"/>
                <w:lang w:val="en-US"/>
              </w:rPr>
              <w:t>Pin</w:t>
            </w:r>
          </w:p>
        </w:tc>
        <w:tc>
          <w:tcPr>
            <w:tcW w:w="1334" w:type="dxa"/>
          </w:tcPr>
          <w:p w:rsidR="00B17CC2" w:rsidRPr="00B17CC2" w:rsidRDefault="00B17CC2" w:rsidP="00802797">
            <w:pPr>
              <w:rPr>
                <w:color w:val="auto"/>
                <w:lang w:val="en-US"/>
              </w:rPr>
            </w:pPr>
            <w:r>
              <w:rPr>
                <w:color w:val="auto"/>
                <w:lang w:val="en-US"/>
              </w:rPr>
              <w:t>Description</w:t>
            </w:r>
          </w:p>
        </w:tc>
      </w:tr>
      <w:tr w:rsidR="00B17CC2" w:rsidRPr="00B17CC2" w:rsidTr="003F5FE3">
        <w:tc>
          <w:tcPr>
            <w:tcW w:w="562" w:type="dxa"/>
          </w:tcPr>
          <w:p w:rsidR="00B17CC2" w:rsidRPr="00B17CC2" w:rsidRDefault="00B17CC2" w:rsidP="00B17CC2">
            <w:pPr>
              <w:rPr>
                <w:color w:val="auto"/>
                <w:lang w:val="en-US"/>
              </w:rPr>
            </w:pPr>
            <w:r>
              <w:rPr>
                <w:color w:val="auto"/>
                <w:lang w:val="en-US"/>
              </w:rPr>
              <w:t>1</w:t>
            </w:r>
          </w:p>
        </w:tc>
        <w:tc>
          <w:tcPr>
            <w:tcW w:w="1560" w:type="dxa"/>
          </w:tcPr>
          <w:p w:rsidR="00B17CC2" w:rsidRDefault="00B17CC2" w:rsidP="00B17CC2">
            <w:pPr>
              <w:rPr>
                <w:lang w:val="en-US"/>
              </w:rPr>
            </w:pPr>
            <w:r>
              <w:rPr>
                <w:lang w:val="en-US"/>
              </w:rPr>
              <w:t>+5V</w:t>
            </w:r>
          </w:p>
        </w:tc>
        <w:tc>
          <w:tcPr>
            <w:tcW w:w="567" w:type="dxa"/>
          </w:tcPr>
          <w:p w:rsidR="00B17CC2" w:rsidRPr="00B17CC2" w:rsidRDefault="003F5FE3" w:rsidP="00B17CC2">
            <w:pPr>
              <w:rPr>
                <w:color w:val="auto"/>
                <w:lang w:val="en-US"/>
              </w:rPr>
            </w:pPr>
            <w:r>
              <w:rPr>
                <w:color w:val="auto"/>
                <w:lang w:val="en-US"/>
              </w:rPr>
              <w:t>4</w:t>
            </w:r>
          </w:p>
        </w:tc>
        <w:tc>
          <w:tcPr>
            <w:tcW w:w="1334" w:type="dxa"/>
          </w:tcPr>
          <w:p w:rsidR="00B17CC2" w:rsidRPr="00B17CC2" w:rsidRDefault="003F5FE3" w:rsidP="00B17CC2">
            <w:pPr>
              <w:rPr>
                <w:color w:val="auto"/>
                <w:lang w:val="en-US"/>
              </w:rPr>
            </w:pPr>
            <w:r>
              <w:rPr>
                <w:color w:val="auto"/>
                <w:lang w:val="en-US"/>
              </w:rPr>
              <w:t>VDD</w:t>
            </w:r>
          </w:p>
        </w:tc>
      </w:tr>
      <w:tr w:rsidR="00B17CC2" w:rsidRPr="00B17CC2" w:rsidTr="003F5FE3">
        <w:tc>
          <w:tcPr>
            <w:tcW w:w="562" w:type="dxa"/>
          </w:tcPr>
          <w:p w:rsidR="00B17CC2" w:rsidRPr="00B17CC2" w:rsidRDefault="00B17CC2" w:rsidP="00B17CC2">
            <w:pPr>
              <w:rPr>
                <w:color w:val="auto"/>
                <w:lang w:val="en-US"/>
              </w:rPr>
            </w:pPr>
            <w:r>
              <w:rPr>
                <w:color w:val="auto"/>
                <w:lang w:val="en-US"/>
              </w:rPr>
              <w:t>2</w:t>
            </w:r>
          </w:p>
        </w:tc>
        <w:tc>
          <w:tcPr>
            <w:tcW w:w="1560" w:type="dxa"/>
          </w:tcPr>
          <w:p w:rsidR="00B17CC2" w:rsidRDefault="00B17CC2" w:rsidP="00B17CC2">
            <w:pPr>
              <w:rPr>
                <w:lang w:val="en-US"/>
              </w:rPr>
            </w:pPr>
            <w:r>
              <w:rPr>
                <w:lang w:val="en-US"/>
              </w:rPr>
              <w:t>GND</w:t>
            </w:r>
          </w:p>
        </w:tc>
        <w:tc>
          <w:tcPr>
            <w:tcW w:w="567" w:type="dxa"/>
          </w:tcPr>
          <w:p w:rsidR="00B17CC2" w:rsidRPr="00B17CC2" w:rsidRDefault="00B17CC2" w:rsidP="00B17CC2">
            <w:pPr>
              <w:rPr>
                <w:color w:val="auto"/>
                <w:lang w:val="en-US"/>
              </w:rPr>
            </w:pPr>
            <w:r>
              <w:rPr>
                <w:color w:val="auto"/>
                <w:lang w:val="en-US"/>
              </w:rPr>
              <w:t>2</w:t>
            </w:r>
          </w:p>
        </w:tc>
        <w:tc>
          <w:tcPr>
            <w:tcW w:w="1334" w:type="dxa"/>
          </w:tcPr>
          <w:p w:rsidR="00B17CC2" w:rsidRPr="00B17CC2" w:rsidRDefault="00B17CC2" w:rsidP="00B17CC2">
            <w:pPr>
              <w:rPr>
                <w:color w:val="auto"/>
                <w:lang w:val="en-US"/>
              </w:rPr>
            </w:pPr>
            <w:r>
              <w:rPr>
                <w:color w:val="auto"/>
                <w:lang w:val="en-US"/>
              </w:rPr>
              <w:t>GND</w:t>
            </w:r>
          </w:p>
        </w:tc>
      </w:tr>
      <w:tr w:rsidR="00B17CC2" w:rsidRPr="00B17CC2" w:rsidTr="003F5FE3">
        <w:tc>
          <w:tcPr>
            <w:tcW w:w="562" w:type="dxa"/>
          </w:tcPr>
          <w:p w:rsidR="00B17CC2" w:rsidRDefault="00B17CC2" w:rsidP="00B17CC2">
            <w:pPr>
              <w:rPr>
                <w:color w:val="auto"/>
                <w:lang w:val="en-US"/>
              </w:rPr>
            </w:pPr>
            <w:r>
              <w:rPr>
                <w:color w:val="auto"/>
                <w:lang w:val="en-US"/>
              </w:rPr>
              <w:t>3</w:t>
            </w:r>
          </w:p>
        </w:tc>
        <w:tc>
          <w:tcPr>
            <w:tcW w:w="1560" w:type="dxa"/>
          </w:tcPr>
          <w:p w:rsidR="00B17CC2" w:rsidRDefault="00B17CC2" w:rsidP="00B17CC2">
            <w:pPr>
              <w:rPr>
                <w:lang w:val="en-US"/>
              </w:rPr>
            </w:pPr>
            <w:r>
              <w:rPr>
                <w:lang w:val="en-US"/>
              </w:rPr>
              <w:t>SS</w:t>
            </w:r>
          </w:p>
        </w:tc>
        <w:tc>
          <w:tcPr>
            <w:tcW w:w="567" w:type="dxa"/>
          </w:tcPr>
          <w:p w:rsidR="00B17CC2" w:rsidRPr="00B17CC2" w:rsidRDefault="00B17CC2" w:rsidP="00B17CC2">
            <w:pPr>
              <w:rPr>
                <w:color w:val="auto"/>
                <w:lang w:val="en-US"/>
              </w:rPr>
            </w:pPr>
            <w:r>
              <w:rPr>
                <w:color w:val="auto"/>
                <w:lang w:val="en-US"/>
              </w:rPr>
              <w:t>1</w:t>
            </w:r>
          </w:p>
        </w:tc>
        <w:tc>
          <w:tcPr>
            <w:tcW w:w="1334" w:type="dxa"/>
          </w:tcPr>
          <w:p w:rsidR="00B17CC2" w:rsidRPr="00B17CC2" w:rsidRDefault="003F5FE3" w:rsidP="00B17CC2">
            <w:pPr>
              <w:rPr>
                <w:color w:val="auto"/>
                <w:lang w:val="en-US"/>
              </w:rPr>
            </w:pPr>
            <w:r>
              <w:rPr>
                <w:color w:val="auto"/>
                <w:lang w:val="en-US"/>
              </w:rPr>
              <w:t>Latch</w:t>
            </w:r>
          </w:p>
        </w:tc>
      </w:tr>
      <w:tr w:rsidR="00B17CC2" w:rsidRPr="00B17CC2" w:rsidTr="003F5FE3">
        <w:tc>
          <w:tcPr>
            <w:tcW w:w="562" w:type="dxa"/>
          </w:tcPr>
          <w:p w:rsidR="00B17CC2" w:rsidRDefault="00B17CC2" w:rsidP="00B17CC2">
            <w:pPr>
              <w:rPr>
                <w:color w:val="auto"/>
                <w:lang w:val="en-US"/>
              </w:rPr>
            </w:pPr>
            <w:r>
              <w:rPr>
                <w:color w:val="auto"/>
                <w:lang w:val="en-US"/>
              </w:rPr>
              <w:t>4</w:t>
            </w:r>
          </w:p>
        </w:tc>
        <w:tc>
          <w:tcPr>
            <w:tcW w:w="1560" w:type="dxa"/>
          </w:tcPr>
          <w:p w:rsidR="00B17CC2" w:rsidRDefault="00B17CC2" w:rsidP="00B17CC2">
            <w:pPr>
              <w:rPr>
                <w:lang w:val="en-US"/>
              </w:rPr>
            </w:pPr>
            <w:r>
              <w:rPr>
                <w:lang w:val="en-US"/>
              </w:rPr>
              <w:t>MOSI</w:t>
            </w:r>
          </w:p>
        </w:tc>
        <w:tc>
          <w:tcPr>
            <w:tcW w:w="567" w:type="dxa"/>
          </w:tcPr>
          <w:p w:rsidR="00B17CC2" w:rsidRPr="00B17CC2" w:rsidRDefault="00B17CC2" w:rsidP="00B17CC2">
            <w:pPr>
              <w:rPr>
                <w:color w:val="auto"/>
                <w:lang w:val="en-US"/>
              </w:rPr>
            </w:pPr>
            <w:r>
              <w:rPr>
                <w:color w:val="auto"/>
                <w:lang w:val="en-US"/>
              </w:rPr>
              <w:t>6</w:t>
            </w:r>
          </w:p>
        </w:tc>
        <w:tc>
          <w:tcPr>
            <w:tcW w:w="1334" w:type="dxa"/>
          </w:tcPr>
          <w:p w:rsidR="00B17CC2" w:rsidRPr="00B17CC2" w:rsidRDefault="003F5FE3" w:rsidP="00B17CC2">
            <w:pPr>
              <w:rPr>
                <w:color w:val="auto"/>
                <w:lang w:val="en-US"/>
              </w:rPr>
            </w:pPr>
            <w:r>
              <w:rPr>
                <w:color w:val="auto"/>
                <w:lang w:val="en-US"/>
              </w:rPr>
              <w:t>SDATA</w:t>
            </w:r>
          </w:p>
        </w:tc>
      </w:tr>
      <w:tr w:rsidR="00B17CC2" w:rsidRPr="00B17CC2" w:rsidTr="003F5FE3">
        <w:tc>
          <w:tcPr>
            <w:tcW w:w="562" w:type="dxa"/>
          </w:tcPr>
          <w:p w:rsidR="00B17CC2" w:rsidRDefault="00B17CC2" w:rsidP="00B17CC2">
            <w:pPr>
              <w:rPr>
                <w:color w:val="auto"/>
                <w:lang w:val="en-US"/>
              </w:rPr>
            </w:pPr>
            <w:r>
              <w:rPr>
                <w:color w:val="auto"/>
                <w:lang w:val="en-US"/>
              </w:rPr>
              <w:t>6</w:t>
            </w:r>
          </w:p>
        </w:tc>
        <w:tc>
          <w:tcPr>
            <w:tcW w:w="1560" w:type="dxa"/>
          </w:tcPr>
          <w:p w:rsidR="00B17CC2" w:rsidRPr="00B17CC2" w:rsidRDefault="00B17CC2" w:rsidP="00B17CC2">
            <w:pPr>
              <w:rPr>
                <w:color w:val="auto"/>
                <w:lang w:val="en-US"/>
              </w:rPr>
            </w:pPr>
            <w:r w:rsidRPr="00B17CC2">
              <w:rPr>
                <w:color w:val="auto"/>
                <w:lang w:val="en-US"/>
              </w:rPr>
              <w:t>SCK</w:t>
            </w:r>
          </w:p>
        </w:tc>
        <w:tc>
          <w:tcPr>
            <w:tcW w:w="567" w:type="dxa"/>
          </w:tcPr>
          <w:p w:rsidR="00B17CC2" w:rsidRPr="00B17CC2" w:rsidRDefault="003F5FE3" w:rsidP="00B17CC2">
            <w:pPr>
              <w:rPr>
                <w:color w:val="auto"/>
                <w:lang w:val="en-US"/>
              </w:rPr>
            </w:pPr>
            <w:r>
              <w:rPr>
                <w:color w:val="auto"/>
                <w:lang w:val="en-US"/>
              </w:rPr>
              <w:t>3</w:t>
            </w:r>
          </w:p>
        </w:tc>
        <w:tc>
          <w:tcPr>
            <w:tcW w:w="1334" w:type="dxa"/>
          </w:tcPr>
          <w:p w:rsidR="00B17CC2" w:rsidRPr="00B17CC2" w:rsidRDefault="003F5FE3" w:rsidP="00B17CC2">
            <w:pPr>
              <w:rPr>
                <w:color w:val="auto"/>
                <w:lang w:val="en-US"/>
              </w:rPr>
            </w:pPr>
            <w:r>
              <w:rPr>
                <w:color w:val="auto"/>
                <w:lang w:val="en-US"/>
              </w:rPr>
              <w:t>SCLK</w:t>
            </w:r>
          </w:p>
        </w:tc>
      </w:tr>
    </w:tbl>
    <w:p w:rsidR="00B17CC2" w:rsidRPr="00B17CC2" w:rsidRDefault="003F5FE3" w:rsidP="00802797">
      <w:pPr>
        <w:rPr>
          <w:color w:val="auto"/>
          <w:lang w:val="en-US"/>
        </w:rPr>
      </w:pPr>
      <w:r>
        <w:rPr>
          <w:color w:val="auto"/>
          <w:lang w:val="en-US"/>
        </w:rPr>
        <w:t xml:space="preserve">Note: pin 5 (MISO) </w:t>
      </w:r>
      <w:r>
        <w:rPr>
          <w:color w:val="auto"/>
          <w:lang w:val="en-US"/>
        </w:rPr>
        <w:t xml:space="preserve">of the controller </w:t>
      </w:r>
      <w:r>
        <w:rPr>
          <w:color w:val="auto"/>
          <w:lang w:val="en-US"/>
        </w:rPr>
        <w:t>and pin 5 (GND) on the Muses board are NOT used = unconnected.</w:t>
      </w:r>
    </w:p>
    <w:p w:rsidR="00B17CC2" w:rsidRPr="00B17CC2" w:rsidRDefault="00B17CC2" w:rsidP="00802797">
      <w:pPr>
        <w:rPr>
          <w:color w:val="auto"/>
          <w:lang w:val="en-US"/>
        </w:rPr>
      </w:pPr>
    </w:p>
    <w:p w:rsidR="00802797" w:rsidRPr="00B17CC2" w:rsidRDefault="00802797" w:rsidP="00802797">
      <w:pPr>
        <w:rPr>
          <w:b/>
          <w:bCs/>
          <w:color w:val="auto"/>
          <w:lang w:val="en-US"/>
        </w:rPr>
      </w:pPr>
      <w:r w:rsidRPr="00B17CC2">
        <w:rPr>
          <w:b/>
          <w:bCs/>
          <w:color w:val="auto"/>
          <w:lang w:val="en-US"/>
        </w:rPr>
        <w:t>J10 – I2C to control display or another device</w:t>
      </w:r>
    </w:p>
    <w:p w:rsidR="00802797" w:rsidRPr="00B17CC2" w:rsidRDefault="00802797" w:rsidP="00802797">
      <w:pPr>
        <w:rPr>
          <w:color w:val="auto"/>
          <w:lang w:val="en-US"/>
        </w:rPr>
      </w:pPr>
      <w:r w:rsidRPr="00B17CC2">
        <w:rPr>
          <w:color w:val="auto"/>
          <w:lang w:val="en-US"/>
        </w:rPr>
        <w:t>Please note the extra pin that can be used to adjust the contrast if a I2C LCD display is used. As we use an OLED-display we have no use for the contrast adjustment by the extra pin, but it’s there if you need it.</w:t>
      </w:r>
    </w:p>
    <w:tbl>
      <w:tblPr>
        <w:tblStyle w:val="Tabel-Gitter"/>
        <w:tblW w:w="8359" w:type="dxa"/>
        <w:tblLook w:val="04A0" w:firstRow="1" w:lastRow="0" w:firstColumn="1" w:lastColumn="0" w:noHBand="0" w:noVBand="1"/>
      </w:tblPr>
      <w:tblGrid>
        <w:gridCol w:w="535"/>
        <w:gridCol w:w="7824"/>
      </w:tblGrid>
      <w:tr w:rsidR="00B17CC2" w:rsidRPr="00B17CC2" w:rsidTr="00545E39">
        <w:tc>
          <w:tcPr>
            <w:tcW w:w="535" w:type="dxa"/>
          </w:tcPr>
          <w:p w:rsidR="00802797" w:rsidRPr="00B17CC2" w:rsidRDefault="00802797" w:rsidP="00545E39">
            <w:pPr>
              <w:rPr>
                <w:color w:val="auto"/>
                <w:lang w:val="en-US"/>
              </w:rPr>
            </w:pPr>
            <w:r w:rsidRPr="00B17CC2">
              <w:rPr>
                <w:color w:val="auto"/>
                <w:lang w:val="en-US"/>
              </w:rPr>
              <w:t>Pin</w:t>
            </w:r>
          </w:p>
        </w:tc>
        <w:tc>
          <w:tcPr>
            <w:tcW w:w="7824" w:type="dxa"/>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1</w:t>
            </w:r>
          </w:p>
        </w:tc>
        <w:tc>
          <w:tcPr>
            <w:tcW w:w="7824" w:type="dxa"/>
          </w:tcPr>
          <w:p w:rsidR="00802797" w:rsidRPr="00B17CC2" w:rsidRDefault="00802797" w:rsidP="00545E39">
            <w:pPr>
              <w:rPr>
                <w:color w:val="auto"/>
                <w:lang w:val="en-US"/>
              </w:rPr>
            </w:pPr>
            <w:r w:rsidRPr="00B17CC2">
              <w:rPr>
                <w:color w:val="auto"/>
                <w:lang w:val="en-US"/>
              </w:rPr>
              <w:t>SCL</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2</w:t>
            </w:r>
          </w:p>
        </w:tc>
        <w:tc>
          <w:tcPr>
            <w:tcW w:w="7824" w:type="dxa"/>
          </w:tcPr>
          <w:p w:rsidR="00802797" w:rsidRPr="00B17CC2" w:rsidRDefault="00802797" w:rsidP="00545E39">
            <w:pPr>
              <w:rPr>
                <w:color w:val="auto"/>
                <w:lang w:val="en-US"/>
              </w:rPr>
            </w:pPr>
            <w:r w:rsidRPr="00B17CC2">
              <w:rPr>
                <w:color w:val="auto"/>
                <w:lang w:val="en-US"/>
              </w:rPr>
              <w:t>SDA</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3</w:t>
            </w:r>
          </w:p>
        </w:tc>
        <w:tc>
          <w:tcPr>
            <w:tcW w:w="7824" w:type="dxa"/>
          </w:tcPr>
          <w:p w:rsidR="00802797" w:rsidRPr="00B17CC2" w:rsidRDefault="00802797" w:rsidP="00545E39">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4</w:t>
            </w:r>
          </w:p>
        </w:tc>
        <w:tc>
          <w:tcPr>
            <w:tcW w:w="7824" w:type="dxa"/>
          </w:tcPr>
          <w:p w:rsidR="00802797" w:rsidRPr="00B17CC2" w:rsidRDefault="00802797" w:rsidP="00545E39">
            <w:pPr>
              <w:rPr>
                <w:color w:val="auto"/>
                <w:lang w:val="en-US"/>
              </w:rPr>
            </w:pPr>
            <w:r w:rsidRPr="00B17CC2">
              <w:rPr>
                <w:color w:val="auto"/>
                <w:lang w:val="en-US"/>
              </w:rPr>
              <w:t>+5V</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5</w:t>
            </w:r>
          </w:p>
        </w:tc>
        <w:tc>
          <w:tcPr>
            <w:tcW w:w="7824" w:type="dxa"/>
          </w:tcPr>
          <w:p w:rsidR="00802797" w:rsidRPr="00B17CC2" w:rsidRDefault="00802797" w:rsidP="00545E39">
            <w:pPr>
              <w:rPr>
                <w:color w:val="auto"/>
                <w:lang w:val="en-US"/>
              </w:rPr>
            </w:pPr>
            <w:r w:rsidRPr="00B17CC2">
              <w:rPr>
                <w:color w:val="auto"/>
                <w:lang w:val="en-US"/>
              </w:rPr>
              <w:t>Contrast control connected to pin D9 on the Arduino Nano</w:t>
            </w:r>
          </w:p>
        </w:tc>
      </w:tr>
    </w:tbl>
    <w:p w:rsidR="00A05319" w:rsidRPr="00B17CC2" w:rsidRDefault="00A05319" w:rsidP="001501D1">
      <w:pPr>
        <w:rPr>
          <w:color w:val="auto"/>
          <w:lang w:val="en-US"/>
        </w:rPr>
      </w:pPr>
    </w:p>
    <w:p w:rsidR="00802797" w:rsidRPr="00B17CC2" w:rsidRDefault="00802797" w:rsidP="00802797">
      <w:pPr>
        <w:rPr>
          <w:b/>
          <w:bCs/>
          <w:color w:val="auto"/>
          <w:lang w:val="en-US"/>
        </w:rPr>
      </w:pPr>
      <w:r w:rsidRPr="00B17CC2">
        <w:rPr>
          <w:b/>
          <w:bCs/>
          <w:color w:val="auto"/>
          <w:lang w:val="en-US"/>
        </w:rPr>
        <w:t>J11 – I2C (for future use)</w:t>
      </w:r>
    </w:p>
    <w:tbl>
      <w:tblPr>
        <w:tblStyle w:val="Tabel-Gitter"/>
        <w:tblW w:w="8359" w:type="dxa"/>
        <w:tblLook w:val="04A0" w:firstRow="1" w:lastRow="0" w:firstColumn="1" w:lastColumn="0" w:noHBand="0" w:noVBand="1"/>
      </w:tblPr>
      <w:tblGrid>
        <w:gridCol w:w="535"/>
        <w:gridCol w:w="7824"/>
      </w:tblGrid>
      <w:tr w:rsidR="00B17CC2" w:rsidRPr="00B17CC2" w:rsidTr="00545E39">
        <w:tc>
          <w:tcPr>
            <w:tcW w:w="535" w:type="dxa"/>
          </w:tcPr>
          <w:p w:rsidR="00802797" w:rsidRPr="00B17CC2" w:rsidRDefault="00802797" w:rsidP="00545E39">
            <w:pPr>
              <w:rPr>
                <w:color w:val="auto"/>
                <w:lang w:val="en-US"/>
              </w:rPr>
            </w:pPr>
            <w:r w:rsidRPr="00B17CC2">
              <w:rPr>
                <w:color w:val="auto"/>
                <w:lang w:val="en-US"/>
              </w:rPr>
              <w:t>Pin</w:t>
            </w:r>
          </w:p>
        </w:tc>
        <w:tc>
          <w:tcPr>
            <w:tcW w:w="7824" w:type="dxa"/>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1</w:t>
            </w:r>
          </w:p>
        </w:tc>
        <w:tc>
          <w:tcPr>
            <w:tcW w:w="7824" w:type="dxa"/>
          </w:tcPr>
          <w:p w:rsidR="00802797" w:rsidRPr="00B17CC2" w:rsidRDefault="00802797" w:rsidP="00545E39">
            <w:pPr>
              <w:rPr>
                <w:color w:val="auto"/>
                <w:lang w:val="en-US"/>
              </w:rPr>
            </w:pPr>
            <w:r w:rsidRPr="00B17CC2">
              <w:rPr>
                <w:color w:val="auto"/>
                <w:lang w:val="en-US"/>
              </w:rPr>
              <w:t>SCL</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2</w:t>
            </w:r>
          </w:p>
        </w:tc>
        <w:tc>
          <w:tcPr>
            <w:tcW w:w="7824" w:type="dxa"/>
          </w:tcPr>
          <w:p w:rsidR="00802797" w:rsidRPr="00B17CC2" w:rsidRDefault="00802797" w:rsidP="00545E39">
            <w:pPr>
              <w:rPr>
                <w:color w:val="auto"/>
                <w:lang w:val="en-US"/>
              </w:rPr>
            </w:pPr>
            <w:r w:rsidRPr="00B17CC2">
              <w:rPr>
                <w:color w:val="auto"/>
                <w:lang w:val="en-US"/>
              </w:rPr>
              <w:t>SDA</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3</w:t>
            </w:r>
          </w:p>
        </w:tc>
        <w:tc>
          <w:tcPr>
            <w:tcW w:w="7824" w:type="dxa"/>
          </w:tcPr>
          <w:p w:rsidR="00802797" w:rsidRPr="00B17CC2" w:rsidRDefault="00802797" w:rsidP="00545E39">
            <w:pPr>
              <w:rPr>
                <w:color w:val="auto"/>
                <w:lang w:val="en-US"/>
              </w:rPr>
            </w:pPr>
            <w:r w:rsidRPr="00B17CC2">
              <w:rPr>
                <w:color w:val="auto"/>
                <w:lang w:val="en-US"/>
              </w:rPr>
              <w:t>GND</w:t>
            </w:r>
          </w:p>
        </w:tc>
      </w:tr>
      <w:tr w:rsidR="003F5FE3" w:rsidRPr="00B17CC2" w:rsidTr="00545E39">
        <w:tc>
          <w:tcPr>
            <w:tcW w:w="535" w:type="dxa"/>
          </w:tcPr>
          <w:p w:rsidR="00802797" w:rsidRPr="00B17CC2" w:rsidRDefault="00802797" w:rsidP="00545E39">
            <w:pPr>
              <w:rPr>
                <w:color w:val="auto"/>
                <w:lang w:val="en-US"/>
              </w:rPr>
            </w:pPr>
            <w:r w:rsidRPr="00B17CC2">
              <w:rPr>
                <w:color w:val="auto"/>
                <w:lang w:val="en-US"/>
              </w:rPr>
              <w:t>4</w:t>
            </w:r>
          </w:p>
        </w:tc>
        <w:tc>
          <w:tcPr>
            <w:tcW w:w="7824" w:type="dxa"/>
          </w:tcPr>
          <w:p w:rsidR="00802797" w:rsidRPr="00B17CC2" w:rsidRDefault="00802797" w:rsidP="00545E39">
            <w:pPr>
              <w:rPr>
                <w:color w:val="auto"/>
                <w:lang w:val="en-US"/>
              </w:rPr>
            </w:pPr>
            <w:r w:rsidRPr="00B17CC2">
              <w:rPr>
                <w:color w:val="auto"/>
                <w:lang w:val="en-US"/>
              </w:rPr>
              <w:t>+5V</w:t>
            </w:r>
          </w:p>
        </w:tc>
      </w:tr>
    </w:tbl>
    <w:p w:rsidR="00B627F8" w:rsidRPr="00B17CC2" w:rsidRDefault="00B627F8" w:rsidP="00130ECA">
      <w:pPr>
        <w:rPr>
          <w:color w:val="auto"/>
          <w:lang w:val="en-US"/>
        </w:rPr>
      </w:pPr>
    </w:p>
    <w:p w:rsidR="00802797" w:rsidRPr="00B17CC2" w:rsidRDefault="00802797" w:rsidP="00802797">
      <w:pPr>
        <w:rPr>
          <w:b/>
          <w:bCs/>
          <w:color w:val="auto"/>
          <w:lang w:val="en-US"/>
        </w:rPr>
      </w:pPr>
      <w:r w:rsidRPr="00B17CC2">
        <w:rPr>
          <w:b/>
          <w:bCs/>
          <w:color w:val="auto"/>
          <w:lang w:val="en-US"/>
        </w:rPr>
        <w:t>J12 – Rotary encoder</w:t>
      </w:r>
      <w:r w:rsidR="00F43D61" w:rsidRPr="00B17CC2">
        <w:rPr>
          <w:b/>
          <w:bCs/>
          <w:color w:val="auto"/>
          <w:lang w:val="en-US"/>
        </w:rPr>
        <w:t xml:space="preserve"> with switch</w:t>
      </w:r>
      <w:r w:rsidRPr="00B17CC2">
        <w:rPr>
          <w:b/>
          <w:bCs/>
          <w:color w:val="auto"/>
          <w:lang w:val="en-US"/>
        </w:rPr>
        <w:t xml:space="preserve"> #1</w:t>
      </w:r>
    </w:p>
    <w:tbl>
      <w:tblPr>
        <w:tblStyle w:val="Tabel-Gitter"/>
        <w:tblW w:w="8359" w:type="dxa"/>
        <w:tblLook w:val="04A0" w:firstRow="1" w:lastRow="0" w:firstColumn="1" w:lastColumn="0" w:noHBand="0" w:noVBand="1"/>
      </w:tblPr>
      <w:tblGrid>
        <w:gridCol w:w="535"/>
        <w:gridCol w:w="7824"/>
      </w:tblGrid>
      <w:tr w:rsidR="00B17CC2" w:rsidRPr="00B17CC2" w:rsidTr="00545E39">
        <w:tc>
          <w:tcPr>
            <w:tcW w:w="535" w:type="dxa"/>
          </w:tcPr>
          <w:p w:rsidR="00802797" w:rsidRPr="00B17CC2" w:rsidRDefault="00802797" w:rsidP="00545E39">
            <w:pPr>
              <w:rPr>
                <w:color w:val="auto"/>
                <w:lang w:val="en-US"/>
              </w:rPr>
            </w:pPr>
            <w:r w:rsidRPr="00B17CC2">
              <w:rPr>
                <w:color w:val="auto"/>
                <w:lang w:val="en-US"/>
              </w:rPr>
              <w:t>Pin</w:t>
            </w:r>
          </w:p>
        </w:tc>
        <w:tc>
          <w:tcPr>
            <w:tcW w:w="7824" w:type="dxa"/>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1</w:t>
            </w:r>
          </w:p>
        </w:tc>
        <w:tc>
          <w:tcPr>
            <w:tcW w:w="7824" w:type="dxa"/>
          </w:tcPr>
          <w:p w:rsidR="00802797" w:rsidRPr="00B17CC2" w:rsidRDefault="00802797" w:rsidP="00802797">
            <w:pPr>
              <w:rPr>
                <w:color w:val="auto"/>
                <w:lang w:val="en-US"/>
              </w:rPr>
            </w:pPr>
            <w:r w:rsidRPr="00B17CC2">
              <w:rPr>
                <w:color w:val="auto"/>
                <w:lang w:val="en-US"/>
              </w:rPr>
              <w:t>SW</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2</w:t>
            </w:r>
          </w:p>
        </w:tc>
        <w:tc>
          <w:tcPr>
            <w:tcW w:w="7824" w:type="dxa"/>
          </w:tcPr>
          <w:p w:rsidR="00802797" w:rsidRPr="00B17CC2" w:rsidRDefault="00802797" w:rsidP="00802797">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3</w:t>
            </w:r>
          </w:p>
        </w:tc>
        <w:tc>
          <w:tcPr>
            <w:tcW w:w="7824" w:type="dxa"/>
          </w:tcPr>
          <w:p w:rsidR="00802797" w:rsidRPr="00B17CC2" w:rsidRDefault="00802797" w:rsidP="00802797">
            <w:pPr>
              <w:rPr>
                <w:color w:val="auto"/>
                <w:lang w:val="en-US"/>
              </w:rPr>
            </w:pPr>
            <w:r w:rsidRPr="00B17CC2">
              <w:rPr>
                <w:color w:val="auto"/>
                <w:lang w:val="en-US"/>
              </w:rPr>
              <w:t>CCW</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4</w:t>
            </w:r>
          </w:p>
        </w:tc>
        <w:tc>
          <w:tcPr>
            <w:tcW w:w="7824" w:type="dxa"/>
          </w:tcPr>
          <w:p w:rsidR="00802797" w:rsidRPr="00B17CC2" w:rsidRDefault="00802797" w:rsidP="00802797">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802797">
            <w:pPr>
              <w:rPr>
                <w:color w:val="auto"/>
                <w:lang w:val="en-US"/>
              </w:rPr>
            </w:pPr>
            <w:r w:rsidRPr="00B17CC2">
              <w:rPr>
                <w:color w:val="auto"/>
                <w:lang w:val="en-US"/>
              </w:rPr>
              <w:t>5</w:t>
            </w:r>
          </w:p>
        </w:tc>
        <w:tc>
          <w:tcPr>
            <w:tcW w:w="7824" w:type="dxa"/>
          </w:tcPr>
          <w:p w:rsidR="00802797" w:rsidRPr="00B17CC2" w:rsidRDefault="00802797" w:rsidP="00802797">
            <w:pPr>
              <w:rPr>
                <w:color w:val="auto"/>
                <w:lang w:val="en-US"/>
              </w:rPr>
            </w:pPr>
            <w:r w:rsidRPr="00B17CC2">
              <w:rPr>
                <w:color w:val="auto"/>
                <w:lang w:val="en-US"/>
              </w:rPr>
              <w:t>CW</w:t>
            </w:r>
          </w:p>
        </w:tc>
      </w:tr>
    </w:tbl>
    <w:p w:rsidR="00802797" w:rsidRPr="00B17CC2" w:rsidRDefault="00F43D61" w:rsidP="00130ECA">
      <w:pPr>
        <w:rPr>
          <w:color w:val="auto"/>
          <w:lang w:val="en-US"/>
        </w:rPr>
      </w:pPr>
      <w:r w:rsidRPr="00B17CC2">
        <w:rPr>
          <w:color w:val="auto"/>
          <w:lang w:val="en-US"/>
        </w:rPr>
        <w:t>Used for volume control and menu navigation after activation of the switch</w:t>
      </w:r>
    </w:p>
    <w:p w:rsidR="00F43D61" w:rsidRPr="00B17CC2" w:rsidRDefault="00F43D61" w:rsidP="00130ECA">
      <w:pPr>
        <w:rPr>
          <w:color w:val="auto"/>
          <w:lang w:val="en-US"/>
        </w:rPr>
      </w:pPr>
    </w:p>
    <w:p w:rsidR="00802797" w:rsidRPr="00B17CC2" w:rsidRDefault="00802797" w:rsidP="00802797">
      <w:pPr>
        <w:rPr>
          <w:b/>
          <w:bCs/>
          <w:color w:val="auto"/>
          <w:lang w:val="en-US"/>
        </w:rPr>
      </w:pPr>
      <w:r w:rsidRPr="00B17CC2">
        <w:rPr>
          <w:b/>
          <w:bCs/>
          <w:color w:val="auto"/>
          <w:lang w:val="en-US"/>
        </w:rPr>
        <w:t xml:space="preserve">J13 – Rotary encoder </w:t>
      </w:r>
      <w:r w:rsidR="00F43D61" w:rsidRPr="00B17CC2">
        <w:rPr>
          <w:b/>
          <w:bCs/>
          <w:color w:val="auto"/>
          <w:lang w:val="en-US"/>
        </w:rPr>
        <w:t>with switch</w:t>
      </w:r>
      <w:r w:rsidR="00F43D61" w:rsidRPr="00B17CC2">
        <w:rPr>
          <w:b/>
          <w:bCs/>
          <w:color w:val="auto"/>
          <w:lang w:val="en-US"/>
        </w:rPr>
        <w:t xml:space="preserve"> </w:t>
      </w:r>
      <w:r w:rsidRPr="00B17CC2">
        <w:rPr>
          <w:b/>
          <w:bCs/>
          <w:color w:val="auto"/>
          <w:lang w:val="en-US"/>
        </w:rPr>
        <w:t>#2</w:t>
      </w:r>
    </w:p>
    <w:tbl>
      <w:tblPr>
        <w:tblStyle w:val="Tabel-Gitter"/>
        <w:tblW w:w="8359" w:type="dxa"/>
        <w:tblLook w:val="04A0" w:firstRow="1" w:lastRow="0" w:firstColumn="1" w:lastColumn="0" w:noHBand="0" w:noVBand="1"/>
      </w:tblPr>
      <w:tblGrid>
        <w:gridCol w:w="535"/>
        <w:gridCol w:w="7824"/>
      </w:tblGrid>
      <w:tr w:rsidR="00B17CC2" w:rsidRPr="00B17CC2" w:rsidTr="00545E39">
        <w:tc>
          <w:tcPr>
            <w:tcW w:w="535" w:type="dxa"/>
          </w:tcPr>
          <w:p w:rsidR="00802797" w:rsidRPr="00B17CC2" w:rsidRDefault="00802797" w:rsidP="00545E39">
            <w:pPr>
              <w:rPr>
                <w:color w:val="auto"/>
                <w:lang w:val="en-US"/>
              </w:rPr>
            </w:pPr>
            <w:r w:rsidRPr="00B17CC2">
              <w:rPr>
                <w:color w:val="auto"/>
                <w:lang w:val="en-US"/>
              </w:rPr>
              <w:t>Pin</w:t>
            </w:r>
          </w:p>
        </w:tc>
        <w:tc>
          <w:tcPr>
            <w:tcW w:w="7824" w:type="dxa"/>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1</w:t>
            </w:r>
          </w:p>
        </w:tc>
        <w:tc>
          <w:tcPr>
            <w:tcW w:w="7824" w:type="dxa"/>
          </w:tcPr>
          <w:p w:rsidR="00802797" w:rsidRPr="00B17CC2" w:rsidRDefault="00802797" w:rsidP="00545E39">
            <w:pPr>
              <w:rPr>
                <w:color w:val="auto"/>
                <w:lang w:val="en-US"/>
              </w:rPr>
            </w:pPr>
            <w:r w:rsidRPr="00B17CC2">
              <w:rPr>
                <w:color w:val="auto"/>
                <w:lang w:val="en-US"/>
              </w:rPr>
              <w:t>SW</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2</w:t>
            </w:r>
          </w:p>
        </w:tc>
        <w:tc>
          <w:tcPr>
            <w:tcW w:w="7824" w:type="dxa"/>
          </w:tcPr>
          <w:p w:rsidR="00802797" w:rsidRPr="00B17CC2" w:rsidRDefault="00802797" w:rsidP="00545E39">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3</w:t>
            </w:r>
          </w:p>
        </w:tc>
        <w:tc>
          <w:tcPr>
            <w:tcW w:w="7824" w:type="dxa"/>
          </w:tcPr>
          <w:p w:rsidR="00802797" w:rsidRPr="00B17CC2" w:rsidRDefault="00802797" w:rsidP="00545E39">
            <w:pPr>
              <w:rPr>
                <w:color w:val="auto"/>
                <w:lang w:val="en-US"/>
              </w:rPr>
            </w:pPr>
            <w:r w:rsidRPr="00B17CC2">
              <w:rPr>
                <w:color w:val="auto"/>
                <w:lang w:val="en-US"/>
              </w:rPr>
              <w:t>CCW</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4</w:t>
            </w:r>
          </w:p>
        </w:tc>
        <w:tc>
          <w:tcPr>
            <w:tcW w:w="7824" w:type="dxa"/>
          </w:tcPr>
          <w:p w:rsidR="00802797" w:rsidRPr="00B17CC2" w:rsidRDefault="00802797" w:rsidP="00545E39">
            <w:pPr>
              <w:rPr>
                <w:color w:val="auto"/>
                <w:lang w:val="en-US"/>
              </w:rPr>
            </w:pPr>
            <w:r w:rsidRPr="00B17CC2">
              <w:rPr>
                <w:color w:val="auto"/>
                <w:lang w:val="en-US"/>
              </w:rPr>
              <w:t>GND</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5</w:t>
            </w:r>
          </w:p>
        </w:tc>
        <w:tc>
          <w:tcPr>
            <w:tcW w:w="7824" w:type="dxa"/>
          </w:tcPr>
          <w:p w:rsidR="00802797" w:rsidRPr="00B17CC2" w:rsidRDefault="00802797" w:rsidP="00545E39">
            <w:pPr>
              <w:rPr>
                <w:color w:val="auto"/>
                <w:lang w:val="en-US"/>
              </w:rPr>
            </w:pPr>
            <w:r w:rsidRPr="00B17CC2">
              <w:rPr>
                <w:color w:val="auto"/>
                <w:lang w:val="en-US"/>
              </w:rPr>
              <w:t>CW</w:t>
            </w:r>
          </w:p>
        </w:tc>
      </w:tr>
    </w:tbl>
    <w:p w:rsidR="00802797" w:rsidRPr="00B17CC2" w:rsidRDefault="00F43D61" w:rsidP="00802797">
      <w:pPr>
        <w:rPr>
          <w:color w:val="auto"/>
          <w:lang w:val="en-US"/>
        </w:rPr>
      </w:pPr>
      <w:r w:rsidRPr="00B17CC2">
        <w:rPr>
          <w:color w:val="auto"/>
          <w:lang w:val="en-US"/>
        </w:rPr>
        <w:t>Used for input selection and standby mode on/off (by activation of the switch)</w:t>
      </w:r>
    </w:p>
    <w:p w:rsidR="00F43D61" w:rsidRPr="00B17CC2" w:rsidRDefault="00F43D61" w:rsidP="00802797">
      <w:pPr>
        <w:rPr>
          <w:color w:val="auto"/>
          <w:lang w:val="en-US"/>
        </w:rPr>
      </w:pPr>
    </w:p>
    <w:p w:rsidR="00802797" w:rsidRPr="00B17CC2" w:rsidRDefault="00802797" w:rsidP="00802797">
      <w:pPr>
        <w:rPr>
          <w:b/>
          <w:bCs/>
          <w:color w:val="auto"/>
          <w:lang w:val="en-US"/>
        </w:rPr>
      </w:pPr>
      <w:r w:rsidRPr="00B17CC2">
        <w:rPr>
          <w:b/>
          <w:bCs/>
          <w:color w:val="auto"/>
          <w:lang w:val="en-US"/>
        </w:rPr>
        <w:t>J14 – IR receiver</w:t>
      </w:r>
    </w:p>
    <w:tbl>
      <w:tblPr>
        <w:tblStyle w:val="Tabel-Gitter"/>
        <w:tblW w:w="8359" w:type="dxa"/>
        <w:tblLook w:val="04A0" w:firstRow="1" w:lastRow="0" w:firstColumn="1" w:lastColumn="0" w:noHBand="0" w:noVBand="1"/>
      </w:tblPr>
      <w:tblGrid>
        <w:gridCol w:w="535"/>
        <w:gridCol w:w="7824"/>
      </w:tblGrid>
      <w:tr w:rsidR="00B17CC2" w:rsidRPr="00B17CC2" w:rsidTr="00545E39">
        <w:tc>
          <w:tcPr>
            <w:tcW w:w="535" w:type="dxa"/>
          </w:tcPr>
          <w:p w:rsidR="00802797" w:rsidRPr="00B17CC2" w:rsidRDefault="00802797" w:rsidP="00545E39">
            <w:pPr>
              <w:rPr>
                <w:color w:val="auto"/>
                <w:lang w:val="en-US"/>
              </w:rPr>
            </w:pPr>
            <w:r w:rsidRPr="00B17CC2">
              <w:rPr>
                <w:color w:val="auto"/>
                <w:lang w:val="en-US"/>
              </w:rPr>
              <w:t>Pin</w:t>
            </w:r>
          </w:p>
        </w:tc>
        <w:tc>
          <w:tcPr>
            <w:tcW w:w="7824" w:type="dxa"/>
          </w:tcPr>
          <w:p w:rsidR="00802797" w:rsidRPr="00B17CC2" w:rsidRDefault="00802797" w:rsidP="00545E39">
            <w:pPr>
              <w:rPr>
                <w:color w:val="auto"/>
                <w:lang w:val="en-US"/>
              </w:rPr>
            </w:pPr>
            <w:r w:rsidRPr="00B17CC2">
              <w:rPr>
                <w:color w:val="auto"/>
                <w:lang w:val="en-US"/>
              </w:rPr>
              <w:t>Description</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1</w:t>
            </w:r>
          </w:p>
        </w:tc>
        <w:tc>
          <w:tcPr>
            <w:tcW w:w="7824" w:type="dxa"/>
          </w:tcPr>
          <w:p w:rsidR="00802797" w:rsidRPr="00B17CC2" w:rsidRDefault="00802797" w:rsidP="00545E39">
            <w:pPr>
              <w:rPr>
                <w:color w:val="auto"/>
                <w:lang w:val="en-US"/>
              </w:rPr>
            </w:pPr>
            <w:r w:rsidRPr="00B17CC2">
              <w:rPr>
                <w:color w:val="auto"/>
                <w:lang w:val="en-US"/>
              </w:rPr>
              <w:t>Output from IR receiver</w:t>
            </w:r>
          </w:p>
        </w:tc>
      </w:tr>
      <w:tr w:rsidR="00B17CC2" w:rsidRPr="00B17CC2" w:rsidTr="00545E39">
        <w:tc>
          <w:tcPr>
            <w:tcW w:w="535" w:type="dxa"/>
          </w:tcPr>
          <w:p w:rsidR="00802797" w:rsidRPr="00B17CC2" w:rsidRDefault="00802797" w:rsidP="00545E39">
            <w:pPr>
              <w:rPr>
                <w:color w:val="auto"/>
                <w:lang w:val="en-US"/>
              </w:rPr>
            </w:pPr>
            <w:r w:rsidRPr="00B17CC2">
              <w:rPr>
                <w:color w:val="auto"/>
                <w:lang w:val="en-US"/>
              </w:rPr>
              <w:t>2</w:t>
            </w:r>
          </w:p>
        </w:tc>
        <w:tc>
          <w:tcPr>
            <w:tcW w:w="7824" w:type="dxa"/>
          </w:tcPr>
          <w:p w:rsidR="00802797" w:rsidRPr="00B17CC2" w:rsidRDefault="00802797" w:rsidP="00545E39">
            <w:pPr>
              <w:rPr>
                <w:color w:val="auto"/>
                <w:lang w:val="en-US"/>
              </w:rPr>
            </w:pPr>
            <w:r w:rsidRPr="00B17CC2">
              <w:rPr>
                <w:color w:val="auto"/>
                <w:lang w:val="en-US"/>
              </w:rPr>
              <w:t>GND</w:t>
            </w:r>
          </w:p>
        </w:tc>
      </w:tr>
      <w:tr w:rsidR="00802797" w:rsidRPr="00B17CC2" w:rsidTr="00545E39">
        <w:tc>
          <w:tcPr>
            <w:tcW w:w="535" w:type="dxa"/>
          </w:tcPr>
          <w:p w:rsidR="00802797" w:rsidRPr="00B17CC2" w:rsidRDefault="00802797" w:rsidP="00545E39">
            <w:pPr>
              <w:rPr>
                <w:color w:val="auto"/>
                <w:lang w:val="en-US"/>
              </w:rPr>
            </w:pPr>
            <w:r w:rsidRPr="00B17CC2">
              <w:rPr>
                <w:color w:val="auto"/>
                <w:lang w:val="en-US"/>
              </w:rPr>
              <w:t>3</w:t>
            </w:r>
          </w:p>
        </w:tc>
        <w:tc>
          <w:tcPr>
            <w:tcW w:w="7824" w:type="dxa"/>
          </w:tcPr>
          <w:p w:rsidR="00802797" w:rsidRPr="00B17CC2" w:rsidRDefault="00802797" w:rsidP="00545E39">
            <w:pPr>
              <w:rPr>
                <w:color w:val="auto"/>
                <w:lang w:val="en-US"/>
              </w:rPr>
            </w:pPr>
            <w:r w:rsidRPr="00B17CC2">
              <w:rPr>
                <w:color w:val="auto"/>
                <w:lang w:val="en-US"/>
              </w:rPr>
              <w:t>+3.3V</w:t>
            </w:r>
          </w:p>
        </w:tc>
      </w:tr>
    </w:tbl>
    <w:p w:rsidR="00802797" w:rsidRPr="00B17CC2" w:rsidRDefault="00802797" w:rsidP="00802797">
      <w:pPr>
        <w:rPr>
          <w:color w:val="auto"/>
          <w:lang w:val="en-US"/>
        </w:rPr>
      </w:pPr>
    </w:p>
    <w:p w:rsidR="00130ECA" w:rsidRPr="00B17CC2" w:rsidRDefault="00130ECA" w:rsidP="00130ECA">
      <w:pPr>
        <w:pStyle w:val="Overskrift2"/>
        <w:rPr>
          <w:color w:val="auto"/>
          <w:lang w:val="en-US"/>
        </w:rPr>
      </w:pPr>
      <w:r w:rsidRPr="00B17CC2">
        <w:rPr>
          <w:color w:val="auto"/>
          <w:lang w:val="en-US"/>
        </w:rPr>
        <w:t>BOM</w:t>
      </w:r>
    </w:p>
    <w:p w:rsidR="00130ECA" w:rsidRPr="00974E5E" w:rsidRDefault="00974E5E" w:rsidP="00130ECA">
      <w:pPr>
        <w:rPr>
          <w:color w:val="FF0000"/>
          <w:lang w:val="en-US"/>
        </w:rPr>
      </w:pPr>
      <w:r w:rsidRPr="00974E5E">
        <w:rPr>
          <w:color w:val="FF0000"/>
          <w:lang w:val="en-US"/>
        </w:rPr>
        <w:t>&lt;TO DO&gt;</w:t>
      </w:r>
    </w:p>
    <w:p w:rsidR="00130ECA" w:rsidRPr="00B17CC2" w:rsidRDefault="00130ECA" w:rsidP="00130ECA">
      <w:pPr>
        <w:rPr>
          <w:color w:val="auto"/>
          <w:lang w:val="en-US"/>
        </w:rPr>
      </w:pPr>
    </w:p>
    <w:p w:rsidR="00130ECA" w:rsidRPr="00B17CC2" w:rsidRDefault="00130ECA" w:rsidP="00130ECA">
      <w:pPr>
        <w:pStyle w:val="Overskrift2"/>
        <w:rPr>
          <w:color w:val="auto"/>
          <w:lang w:val="en-US"/>
        </w:rPr>
      </w:pPr>
      <w:r w:rsidRPr="00B17CC2">
        <w:rPr>
          <w:color w:val="auto"/>
          <w:lang w:val="en-US"/>
        </w:rPr>
        <w:t>Build guide</w:t>
      </w:r>
    </w:p>
    <w:p w:rsidR="00AA650B" w:rsidRDefault="00AA650B" w:rsidP="00974E5E">
      <w:pPr>
        <w:rPr>
          <w:color w:val="auto"/>
          <w:lang w:val="en-US"/>
        </w:rPr>
      </w:pPr>
      <w:r w:rsidRPr="00AA650B">
        <w:rPr>
          <w:color w:val="auto"/>
          <w:lang w:val="en-US"/>
        </w:rPr>
        <w:t>Solder SMT components on the front of the board</w:t>
      </w:r>
      <w:r w:rsidR="00BF49ED">
        <w:rPr>
          <w:color w:val="auto"/>
          <w:lang w:val="en-US"/>
        </w:rPr>
        <w:t xml:space="preserve">. The tricky parts are U6 (EEPROM) and even more the MCP23008 (U5) and ULN2803 (U3) because of the small distance between their legs. It is possible to drag-solder the IC’s, but we use hot-air and a solder stencil ordered with the </w:t>
      </w:r>
      <w:proofErr w:type="spellStart"/>
      <w:r w:rsidR="00BF49ED">
        <w:rPr>
          <w:color w:val="auto"/>
          <w:lang w:val="en-US"/>
        </w:rPr>
        <w:t>pcbs</w:t>
      </w:r>
      <w:proofErr w:type="spellEnd"/>
      <w:r w:rsidR="00BF49ED">
        <w:rPr>
          <w:color w:val="auto"/>
          <w:lang w:val="en-US"/>
        </w:rPr>
        <w:t xml:space="preserve"> (cost 7$) as it is much faster, easier and guaranties a nice result.</w:t>
      </w:r>
    </w:p>
    <w:p w:rsidR="00BF49ED" w:rsidRPr="00AA650B" w:rsidRDefault="00BF49ED" w:rsidP="00974E5E">
      <w:pPr>
        <w:rPr>
          <w:color w:val="auto"/>
          <w:lang w:val="en-US"/>
        </w:rPr>
      </w:pPr>
      <w:r w:rsidRPr="00974E5E">
        <w:rPr>
          <w:color w:val="FF0000"/>
          <w:lang w:val="en-US"/>
        </w:rPr>
        <w:t>&lt;TO DO</w:t>
      </w:r>
      <w:r>
        <w:rPr>
          <w:color w:val="FF0000"/>
          <w:lang w:val="en-US"/>
        </w:rPr>
        <w:t xml:space="preserve"> describe direction of LEDS</w:t>
      </w:r>
      <w:r w:rsidRPr="00974E5E">
        <w:rPr>
          <w:color w:val="FF0000"/>
          <w:lang w:val="en-US"/>
        </w:rPr>
        <w:t>&gt;</w:t>
      </w:r>
    </w:p>
    <w:p w:rsidR="00AA650B" w:rsidRDefault="00AA650B" w:rsidP="00974E5E">
      <w:pPr>
        <w:rPr>
          <w:color w:val="FF0000"/>
          <w:lang w:val="en-US"/>
        </w:rPr>
      </w:pPr>
      <w:r>
        <w:rPr>
          <w:noProof/>
          <w:color w:val="FF0000"/>
          <w:lang w:val="en-US"/>
        </w:rPr>
        <w:lastRenderedPageBreak/>
        <w:drawing>
          <wp:inline distT="0" distB="0" distL="0" distR="0" wp14:anchorId="7B6AF0F7" wp14:editId="50AB26BF">
            <wp:extent cx="5274310" cy="3816350"/>
            <wp:effectExtent l="0" t="0" r="2540" b="0"/>
            <wp:docPr id="10" name="Billede 10"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zmerize_B1_Controller smt front.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816350"/>
                    </a:xfrm>
                    <a:prstGeom prst="rect">
                      <a:avLst/>
                    </a:prstGeom>
                  </pic:spPr>
                </pic:pic>
              </a:graphicData>
            </a:graphic>
          </wp:inline>
        </w:drawing>
      </w:r>
    </w:p>
    <w:p w:rsidR="00AA650B" w:rsidRDefault="00AA650B" w:rsidP="00974E5E">
      <w:pPr>
        <w:rPr>
          <w:color w:val="auto"/>
          <w:lang w:val="en-US"/>
        </w:rPr>
      </w:pPr>
      <w:r w:rsidRPr="00AA650B">
        <w:rPr>
          <w:color w:val="auto"/>
          <w:lang w:val="en-US"/>
        </w:rPr>
        <w:t xml:space="preserve">Then solder </w:t>
      </w:r>
      <w:r>
        <w:rPr>
          <w:color w:val="auto"/>
          <w:lang w:val="en-US"/>
        </w:rPr>
        <w:t xml:space="preserve">the two </w:t>
      </w:r>
      <w:r w:rsidRPr="00AA650B">
        <w:rPr>
          <w:color w:val="auto"/>
          <w:lang w:val="en-US"/>
        </w:rPr>
        <w:t xml:space="preserve">SMT </w:t>
      </w:r>
      <w:r>
        <w:rPr>
          <w:color w:val="auto"/>
          <w:lang w:val="en-US"/>
        </w:rPr>
        <w:t xml:space="preserve">diodes on </w:t>
      </w:r>
      <w:r w:rsidRPr="00AA650B">
        <w:rPr>
          <w:color w:val="auto"/>
          <w:lang w:val="en-US"/>
        </w:rPr>
        <w:t xml:space="preserve">the </w:t>
      </w:r>
      <w:r>
        <w:rPr>
          <w:color w:val="auto"/>
          <w:lang w:val="en-US"/>
        </w:rPr>
        <w:t>back</w:t>
      </w:r>
      <w:r w:rsidRPr="00AA650B">
        <w:rPr>
          <w:color w:val="auto"/>
          <w:lang w:val="en-US"/>
        </w:rPr>
        <w:t xml:space="preserve"> of the board</w:t>
      </w:r>
      <w:r>
        <w:rPr>
          <w:color w:val="auto"/>
          <w:lang w:val="en-US"/>
        </w:rPr>
        <w:t xml:space="preserve">. </w:t>
      </w:r>
    </w:p>
    <w:p w:rsidR="00AA650B" w:rsidRPr="00AA650B" w:rsidRDefault="00AA650B" w:rsidP="00974E5E">
      <w:pPr>
        <w:rPr>
          <w:color w:val="FF0000"/>
          <w:lang w:val="en-US"/>
        </w:rPr>
      </w:pPr>
      <w:r w:rsidRPr="00AA650B">
        <w:rPr>
          <w:color w:val="FF0000"/>
          <w:lang w:val="en-US"/>
        </w:rPr>
        <w:t>&lt;TO DO describe direction of the diodes&gt;</w:t>
      </w:r>
    </w:p>
    <w:p w:rsidR="00AA650B" w:rsidRPr="00AA650B" w:rsidRDefault="00AA650B" w:rsidP="00974E5E">
      <w:pPr>
        <w:rPr>
          <w:color w:val="auto"/>
          <w:lang w:val="en-US"/>
        </w:rPr>
      </w:pPr>
      <w:r w:rsidRPr="00AA650B">
        <w:rPr>
          <w:noProof/>
          <w:color w:val="auto"/>
          <w:lang w:val="en-US"/>
        </w:rPr>
        <w:drawing>
          <wp:inline distT="0" distB="0" distL="0" distR="0">
            <wp:extent cx="5274310" cy="3863975"/>
            <wp:effectExtent l="0" t="0" r="2540" b="3175"/>
            <wp:docPr id="9" name="Billede 9"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zmerize_B1_Controller smt back.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inline>
        </w:drawing>
      </w:r>
    </w:p>
    <w:p w:rsidR="00AA650B" w:rsidRDefault="00AA650B" w:rsidP="00974E5E">
      <w:pPr>
        <w:rPr>
          <w:color w:val="auto"/>
          <w:lang w:val="en-US"/>
        </w:rPr>
      </w:pPr>
      <w:r w:rsidRPr="00AA650B">
        <w:rPr>
          <w:color w:val="auto"/>
          <w:lang w:val="en-US"/>
        </w:rPr>
        <w:lastRenderedPageBreak/>
        <w:t>Finally</w:t>
      </w:r>
      <w:r w:rsidR="00C62D33">
        <w:rPr>
          <w:color w:val="auto"/>
          <w:lang w:val="en-US"/>
        </w:rPr>
        <w:t>,</w:t>
      </w:r>
      <w:r>
        <w:rPr>
          <w:color w:val="auto"/>
          <w:lang w:val="en-US"/>
        </w:rPr>
        <w:t xml:space="preserve"> </w:t>
      </w:r>
      <w:r w:rsidR="00C62D33">
        <w:rPr>
          <w:color w:val="auto"/>
          <w:lang w:val="en-US"/>
        </w:rPr>
        <w:t xml:space="preserve">it is time to </w:t>
      </w:r>
      <w:r>
        <w:rPr>
          <w:color w:val="auto"/>
          <w:lang w:val="en-US"/>
        </w:rPr>
        <w:t>solder the THT components (but wait a little bit with the connectors).</w:t>
      </w:r>
    </w:p>
    <w:p w:rsidR="00522CE1" w:rsidRDefault="00AA650B" w:rsidP="00974E5E">
      <w:pPr>
        <w:rPr>
          <w:color w:val="auto"/>
          <w:lang w:val="en-US"/>
        </w:rPr>
      </w:pPr>
      <w:r>
        <w:rPr>
          <w:color w:val="auto"/>
          <w:lang w:val="en-US"/>
        </w:rPr>
        <w:t xml:space="preserve">The thermal fuse breaks at 73C so it needs to be thermal </w:t>
      </w:r>
      <w:proofErr w:type="spellStart"/>
      <w:r>
        <w:rPr>
          <w:color w:val="auto"/>
          <w:lang w:val="en-US"/>
        </w:rPr>
        <w:t>sinked</w:t>
      </w:r>
      <w:proofErr w:type="spellEnd"/>
      <w:r>
        <w:rPr>
          <w:color w:val="auto"/>
          <w:lang w:val="en-US"/>
        </w:rPr>
        <w:t xml:space="preserve"> when soldered. One way of doing it is to attach a crocodile clip or two to the leg while it is soldered, but even </w:t>
      </w:r>
      <w:r w:rsidR="00BF49ED">
        <w:rPr>
          <w:color w:val="auto"/>
          <w:lang w:val="en-US"/>
        </w:rPr>
        <w:t>then,</w:t>
      </w:r>
      <w:r>
        <w:rPr>
          <w:color w:val="auto"/>
          <w:lang w:val="en-US"/>
        </w:rPr>
        <w:t xml:space="preserve"> you </w:t>
      </w:r>
      <w:r w:rsidR="00522CE1">
        <w:rPr>
          <w:color w:val="auto"/>
          <w:lang w:val="en-US"/>
        </w:rPr>
        <w:t>must</w:t>
      </w:r>
      <w:r>
        <w:rPr>
          <w:color w:val="auto"/>
          <w:lang w:val="en-US"/>
        </w:rPr>
        <w:t xml:space="preserve"> solder quickly. </w:t>
      </w:r>
      <w:r w:rsidR="00BF49ED">
        <w:rPr>
          <w:color w:val="auto"/>
          <w:lang w:val="en-US"/>
        </w:rPr>
        <w:t xml:space="preserve">It helps that the legs of thermal fuse must be </w:t>
      </w:r>
      <w:r w:rsidR="00522CE1">
        <w:rPr>
          <w:color w:val="auto"/>
          <w:lang w:val="en-US"/>
        </w:rPr>
        <w:t xml:space="preserve">kept </w:t>
      </w:r>
      <w:r w:rsidR="00BF49ED">
        <w:rPr>
          <w:color w:val="auto"/>
          <w:lang w:val="en-US"/>
        </w:rPr>
        <w:t xml:space="preserve">pretty long, as </w:t>
      </w:r>
      <w:r w:rsidR="00522CE1">
        <w:rPr>
          <w:color w:val="auto"/>
          <w:lang w:val="en-US"/>
        </w:rPr>
        <w:t>you</w:t>
      </w:r>
      <w:r w:rsidR="00BF49ED">
        <w:rPr>
          <w:color w:val="auto"/>
          <w:lang w:val="en-US"/>
        </w:rPr>
        <w:t xml:space="preserve"> must be able to bend </w:t>
      </w:r>
      <w:r w:rsidR="00522CE1">
        <w:rPr>
          <w:color w:val="auto"/>
          <w:lang w:val="en-US"/>
        </w:rPr>
        <w:t>the legs,</w:t>
      </w:r>
      <w:r w:rsidR="00BF49ED">
        <w:rPr>
          <w:color w:val="auto"/>
          <w:lang w:val="en-US"/>
        </w:rPr>
        <w:t xml:space="preserve"> so </w:t>
      </w:r>
      <w:r w:rsidR="00522CE1">
        <w:rPr>
          <w:color w:val="auto"/>
          <w:lang w:val="en-US"/>
        </w:rPr>
        <w:t>the body of the thermal fuse</w:t>
      </w:r>
      <w:r w:rsidR="00BF49ED">
        <w:rPr>
          <w:color w:val="auto"/>
          <w:lang w:val="en-US"/>
        </w:rPr>
        <w:t xml:space="preserve"> touches the side of the Hi-Link module</w:t>
      </w:r>
      <w:r w:rsidR="00522CE1">
        <w:rPr>
          <w:color w:val="auto"/>
          <w:lang w:val="en-US"/>
        </w:rPr>
        <w:t>. For the best result glue it to the side of the Hi-Link module – but do NOT use a glue-gun ;-)</w:t>
      </w:r>
      <w:r w:rsidR="00BF49ED">
        <w:rPr>
          <w:color w:val="auto"/>
          <w:lang w:val="en-US"/>
        </w:rPr>
        <w:t xml:space="preserve"> </w:t>
      </w:r>
      <w:r w:rsidR="00522CE1">
        <w:rPr>
          <w:color w:val="auto"/>
          <w:lang w:val="en-US"/>
        </w:rPr>
        <w:t xml:space="preserve">Measure the resistance of the thermal fuse with your DMM after soldering it in: it must be close to zero Ohms. If the resistance is infinite, shown as OL on your DMM, the thermal fuse has had too much heat and is </w:t>
      </w:r>
      <w:r w:rsidR="00C62D33">
        <w:rPr>
          <w:color w:val="auto"/>
          <w:lang w:val="en-US"/>
        </w:rPr>
        <w:t>broken…</w:t>
      </w:r>
    </w:p>
    <w:p w:rsidR="00AA650B" w:rsidRDefault="00AA650B" w:rsidP="00974E5E">
      <w:pPr>
        <w:rPr>
          <w:color w:val="auto"/>
          <w:lang w:val="en-US"/>
        </w:rPr>
      </w:pPr>
      <w:r>
        <w:rPr>
          <w:color w:val="auto"/>
          <w:lang w:val="en-US"/>
        </w:rPr>
        <w:t>If you prefer it, the thermal fuse can be left out</w:t>
      </w:r>
      <w:r w:rsidR="00522CE1">
        <w:rPr>
          <w:color w:val="auto"/>
          <w:lang w:val="en-US"/>
        </w:rPr>
        <w:t xml:space="preserve">, as it is only an extra safety measure to switch the power to the circuit of, if the temperature of the Hi-Link module rises to an abnormal temperature. If you decide to leave out the thermal fuse </w:t>
      </w:r>
      <w:r>
        <w:rPr>
          <w:color w:val="auto"/>
          <w:lang w:val="en-US"/>
        </w:rPr>
        <w:t>you have to solder a piece of wire in its place.</w:t>
      </w:r>
    </w:p>
    <w:p w:rsidR="00C62D33" w:rsidRDefault="00C62D33" w:rsidP="00974E5E">
      <w:pPr>
        <w:rPr>
          <w:color w:val="auto"/>
          <w:lang w:val="en-US"/>
        </w:rPr>
      </w:pPr>
      <w:r>
        <w:rPr>
          <w:color w:val="auto"/>
          <w:lang w:val="en-US"/>
        </w:rPr>
        <w:t xml:space="preserve">We recommend </w:t>
      </w:r>
      <w:r w:rsidR="00BE6602">
        <w:rPr>
          <w:color w:val="auto"/>
          <w:lang w:val="en-US"/>
        </w:rPr>
        <w:t>soldering</w:t>
      </w:r>
      <w:r>
        <w:rPr>
          <w:color w:val="auto"/>
          <w:lang w:val="en-US"/>
        </w:rPr>
        <w:t xml:space="preserve"> female headers to the </w:t>
      </w:r>
      <w:proofErr w:type="spellStart"/>
      <w:r>
        <w:rPr>
          <w:color w:val="auto"/>
          <w:lang w:val="en-US"/>
        </w:rPr>
        <w:t>pcb</w:t>
      </w:r>
      <w:proofErr w:type="spellEnd"/>
      <w:r>
        <w:rPr>
          <w:color w:val="auto"/>
          <w:lang w:val="en-US"/>
        </w:rPr>
        <w:t xml:space="preserve"> and </w:t>
      </w:r>
      <w:r w:rsidR="00BE6602">
        <w:rPr>
          <w:color w:val="auto"/>
          <w:lang w:val="en-US"/>
        </w:rPr>
        <w:t xml:space="preserve">male headers to the </w:t>
      </w:r>
      <w:r>
        <w:rPr>
          <w:color w:val="auto"/>
          <w:lang w:val="en-US"/>
        </w:rPr>
        <w:t>Arduino</w:t>
      </w:r>
      <w:r w:rsidR="00BE6602">
        <w:rPr>
          <w:color w:val="auto"/>
          <w:lang w:val="en-US"/>
        </w:rPr>
        <w:t xml:space="preserve"> Nano as shown on the 3D-rendering on the front page of this guide</w:t>
      </w:r>
      <w:r>
        <w:rPr>
          <w:color w:val="auto"/>
          <w:lang w:val="en-US"/>
        </w:rPr>
        <w:t>. There are three reasons for this: the most obvious reason is that there are components placed on the board below the Arduino. The other reason is that using female headers allows the Arduino to be plugged in and out in case of failure. The third reason is that a few new Arduinos, Arduino Nano 33 IOT/BLT, has just been released and as they are pin-compatible with the Arduino Nano V3 it opens the possibility for upgrading in the future to allow remote control via Bluetooth or wireless network.</w:t>
      </w:r>
    </w:p>
    <w:p w:rsidR="00AA650B" w:rsidRDefault="00AA650B" w:rsidP="00974E5E">
      <w:pPr>
        <w:rPr>
          <w:color w:val="auto"/>
          <w:lang w:val="en-US"/>
        </w:rPr>
      </w:pPr>
      <w:r>
        <w:rPr>
          <w:color w:val="auto"/>
          <w:lang w:val="en-US"/>
        </w:rPr>
        <w:t xml:space="preserve">If you want to use the project box shown earlier in this guide you </w:t>
      </w:r>
      <w:r w:rsidR="00BE6602">
        <w:rPr>
          <w:color w:val="auto"/>
          <w:lang w:val="en-US"/>
        </w:rPr>
        <w:t>must</w:t>
      </w:r>
      <w:r>
        <w:rPr>
          <w:color w:val="auto"/>
          <w:lang w:val="en-US"/>
        </w:rPr>
        <w:t xml:space="preserve"> cut </w:t>
      </w:r>
      <w:r w:rsidR="00522CE1">
        <w:rPr>
          <w:color w:val="auto"/>
          <w:lang w:val="en-US"/>
        </w:rPr>
        <w:t xml:space="preserve">an opening in </w:t>
      </w:r>
      <w:r>
        <w:rPr>
          <w:color w:val="auto"/>
          <w:lang w:val="en-US"/>
        </w:rPr>
        <w:t xml:space="preserve">the front plate </w:t>
      </w:r>
      <w:r w:rsidR="00BF49ED">
        <w:rPr>
          <w:color w:val="auto"/>
          <w:lang w:val="en-US"/>
        </w:rPr>
        <w:t xml:space="preserve">and </w:t>
      </w:r>
      <w:r w:rsidR="00522CE1">
        <w:rPr>
          <w:color w:val="auto"/>
          <w:lang w:val="en-US"/>
        </w:rPr>
        <w:t xml:space="preserve">then </w:t>
      </w:r>
      <w:r w:rsidR="00BF49ED">
        <w:rPr>
          <w:color w:val="auto"/>
          <w:lang w:val="en-US"/>
        </w:rPr>
        <w:t xml:space="preserve">slide it onto the controller </w:t>
      </w:r>
      <w:proofErr w:type="spellStart"/>
      <w:r w:rsidR="00BF49ED">
        <w:rPr>
          <w:color w:val="auto"/>
          <w:lang w:val="en-US"/>
        </w:rPr>
        <w:t>p</w:t>
      </w:r>
      <w:bookmarkStart w:id="1" w:name="_GoBack"/>
      <w:bookmarkEnd w:id="1"/>
      <w:r w:rsidR="00BF49ED">
        <w:rPr>
          <w:color w:val="auto"/>
          <w:lang w:val="en-US"/>
        </w:rPr>
        <w:t>cb</w:t>
      </w:r>
      <w:proofErr w:type="spellEnd"/>
      <w:r w:rsidR="00BF49ED">
        <w:rPr>
          <w:color w:val="auto"/>
          <w:lang w:val="en-US"/>
        </w:rPr>
        <w:t xml:space="preserve"> </w:t>
      </w:r>
      <w:r>
        <w:rPr>
          <w:color w:val="auto"/>
          <w:lang w:val="en-US"/>
        </w:rPr>
        <w:t xml:space="preserve">BEFORE </w:t>
      </w:r>
      <w:r w:rsidR="00BF49ED">
        <w:rPr>
          <w:color w:val="auto"/>
          <w:lang w:val="en-US"/>
        </w:rPr>
        <w:t>the connectors are soldered. That is the only way to have the front plate of the project box placed between the relays and the connectors.</w:t>
      </w:r>
    </w:p>
    <w:p w:rsidR="00BF49ED" w:rsidRPr="00BF49ED" w:rsidRDefault="00BF49ED" w:rsidP="00974E5E">
      <w:pPr>
        <w:rPr>
          <w:color w:val="FF0000"/>
          <w:lang w:val="en-US"/>
        </w:rPr>
      </w:pPr>
      <w:r w:rsidRPr="00BF49ED">
        <w:rPr>
          <w:color w:val="FF0000"/>
          <w:lang w:val="en-US"/>
        </w:rPr>
        <w:t xml:space="preserve">&lt;TO DO insert photo of </w:t>
      </w:r>
      <w:proofErr w:type="spellStart"/>
      <w:r w:rsidRPr="00BF49ED">
        <w:rPr>
          <w:color w:val="FF0000"/>
          <w:lang w:val="en-US"/>
        </w:rPr>
        <w:t>pcb</w:t>
      </w:r>
      <w:proofErr w:type="spellEnd"/>
      <w:r w:rsidRPr="00BF49ED">
        <w:rPr>
          <w:color w:val="FF0000"/>
          <w:lang w:val="en-US"/>
        </w:rPr>
        <w:t xml:space="preserve"> with the front plate in place&gt;</w:t>
      </w:r>
    </w:p>
    <w:p w:rsidR="00130ECA" w:rsidRPr="00B17CC2" w:rsidRDefault="00AA650B" w:rsidP="00130ECA">
      <w:pPr>
        <w:rPr>
          <w:color w:val="auto"/>
          <w:lang w:val="en-US"/>
        </w:rPr>
      </w:pPr>
      <w:r>
        <w:rPr>
          <w:noProof/>
          <w:color w:val="auto"/>
          <w:lang w:val="en-US"/>
        </w:rPr>
        <w:lastRenderedPageBreak/>
        <w:drawing>
          <wp:inline distT="0" distB="0" distL="0" distR="0">
            <wp:extent cx="5274310" cy="3719195"/>
            <wp:effectExtent l="0" t="0" r="2540" b="0"/>
            <wp:docPr id="11" name="Billede 11"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nectors 3D.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719195"/>
                    </a:xfrm>
                    <a:prstGeom prst="rect">
                      <a:avLst/>
                    </a:prstGeom>
                  </pic:spPr>
                </pic:pic>
              </a:graphicData>
            </a:graphic>
          </wp:inline>
        </w:drawing>
      </w:r>
    </w:p>
    <w:p w:rsidR="00974E5E" w:rsidRPr="00B17CC2" w:rsidRDefault="00974E5E" w:rsidP="00974E5E">
      <w:pPr>
        <w:pStyle w:val="Overskrift2"/>
        <w:rPr>
          <w:color w:val="auto"/>
          <w:lang w:val="en-US"/>
        </w:rPr>
      </w:pPr>
      <w:r>
        <w:rPr>
          <w:color w:val="auto"/>
          <w:lang w:val="en-US"/>
        </w:rPr>
        <w:t>Software for the arduino nano</w:t>
      </w:r>
    </w:p>
    <w:p w:rsidR="00130ECA" w:rsidRPr="00B17CC2" w:rsidRDefault="00974E5E" w:rsidP="00974E5E">
      <w:pPr>
        <w:rPr>
          <w:color w:val="auto"/>
          <w:lang w:val="en-US"/>
        </w:rPr>
      </w:pPr>
      <w:r w:rsidRPr="00974E5E">
        <w:rPr>
          <w:color w:val="FF0000"/>
          <w:lang w:val="en-US"/>
        </w:rPr>
        <w:t>&lt;TO DO&gt;</w:t>
      </w:r>
    </w:p>
    <w:p w:rsidR="00BC7F98" w:rsidRPr="00B17CC2" w:rsidRDefault="00BC7F98" w:rsidP="00BC7F98">
      <w:pPr>
        <w:rPr>
          <w:color w:val="auto"/>
          <w:lang w:val="en-US"/>
        </w:rPr>
      </w:pPr>
    </w:p>
    <w:p w:rsidR="00876D0F" w:rsidRDefault="00876D0F" w:rsidP="00BC7F98">
      <w:pPr>
        <w:rPr>
          <w:lang w:val="en-US"/>
        </w:rPr>
      </w:pPr>
    </w:p>
    <w:p w:rsidR="00876D0F" w:rsidRDefault="00876D0F" w:rsidP="00BC7F98">
      <w:pPr>
        <w:rPr>
          <w:lang w:val="en-US"/>
        </w:rPr>
      </w:pPr>
    </w:p>
    <w:p w:rsidR="00BC7F98" w:rsidRDefault="00BC7F98" w:rsidP="00BC7F98">
      <w:pPr>
        <w:rPr>
          <w:lang w:val="en-US"/>
        </w:rPr>
      </w:pPr>
    </w:p>
    <w:p w:rsidR="00876D0F" w:rsidRDefault="00876D0F" w:rsidP="00BC7F98">
      <w:pPr>
        <w:rPr>
          <w:lang w:val="en-US"/>
        </w:rPr>
      </w:pPr>
    </w:p>
    <w:p w:rsidR="00876D0F" w:rsidRPr="00BC7F98" w:rsidRDefault="00876D0F" w:rsidP="00BC7F98">
      <w:pPr>
        <w:rPr>
          <w:lang w:val="en-US"/>
        </w:rPr>
      </w:pPr>
    </w:p>
    <w:sectPr w:rsidR="00876D0F" w:rsidRPr="00BC7F98" w:rsidSect="0089714F">
      <w:footerReference w:type="default" r:id="rId24"/>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1993" w:rsidRDefault="00961993" w:rsidP="00C6554A">
      <w:pPr>
        <w:spacing w:before="0" w:after="0" w:line="240" w:lineRule="auto"/>
      </w:pPr>
      <w:r>
        <w:separator/>
      </w:r>
    </w:p>
  </w:endnote>
  <w:endnote w:type="continuationSeparator" w:id="0">
    <w:p w:rsidR="00961993" w:rsidRDefault="0096199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3EE" w:rsidRDefault="00ED7C44">
    <w:pPr>
      <w:pStyle w:val="Sidefod"/>
    </w:pPr>
    <w:r>
      <w:rPr>
        <w:lang w:bidi="da-DK"/>
      </w:rPr>
      <w:fldChar w:fldCharType="begin"/>
    </w:r>
    <w:r>
      <w:rPr>
        <w:lang w:bidi="da-DK"/>
      </w:rPr>
      <w:instrText xml:space="preserve"> PAGE  \* Arabic  \* MERGEFORMAT </w:instrText>
    </w:r>
    <w:r>
      <w:rPr>
        <w:lang w:bidi="da-DK"/>
      </w:rPr>
      <w:fldChar w:fldCharType="separate"/>
    </w:r>
    <w:r w:rsidR="0089714F">
      <w:rPr>
        <w:noProof/>
        <w:lang w:bidi="da-DK"/>
      </w:rPr>
      <w:t>1</w:t>
    </w:r>
    <w:r>
      <w:rPr>
        <w:lang w:bidi="da-DK"/>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1993" w:rsidRDefault="00961993" w:rsidP="00C6554A">
      <w:pPr>
        <w:spacing w:before="0" w:after="0" w:line="240" w:lineRule="auto"/>
      </w:pPr>
      <w:r>
        <w:separator/>
      </w:r>
    </w:p>
  </w:footnote>
  <w:footnote w:type="continuationSeparator" w:id="0">
    <w:p w:rsidR="00961993" w:rsidRDefault="0096199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Opstilling-talellerbogst"/>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Opstilling-punkttegn"/>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Afsni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974375A"/>
    <w:multiLevelType w:val="hybridMultilevel"/>
    <w:tmpl w:val="768C536C"/>
    <w:lvl w:ilvl="0" w:tplc="04060005">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7E9"/>
    <w:rsid w:val="000D170C"/>
    <w:rsid w:val="001200F2"/>
    <w:rsid w:val="00130ECA"/>
    <w:rsid w:val="001501D1"/>
    <w:rsid w:val="00207125"/>
    <w:rsid w:val="00251413"/>
    <w:rsid w:val="002554CD"/>
    <w:rsid w:val="00293B83"/>
    <w:rsid w:val="002B4294"/>
    <w:rsid w:val="002D6E54"/>
    <w:rsid w:val="002F780F"/>
    <w:rsid w:val="00322BFD"/>
    <w:rsid w:val="00333D0D"/>
    <w:rsid w:val="003A0BE2"/>
    <w:rsid w:val="003A6825"/>
    <w:rsid w:val="003F43F9"/>
    <w:rsid w:val="003F5FE3"/>
    <w:rsid w:val="0048042B"/>
    <w:rsid w:val="004C049F"/>
    <w:rsid w:val="005000E2"/>
    <w:rsid w:val="00522CE1"/>
    <w:rsid w:val="006A3CE7"/>
    <w:rsid w:val="00802797"/>
    <w:rsid w:val="00876D0F"/>
    <w:rsid w:val="00894AD1"/>
    <w:rsid w:val="0089714F"/>
    <w:rsid w:val="008B35B6"/>
    <w:rsid w:val="00925242"/>
    <w:rsid w:val="00961993"/>
    <w:rsid w:val="00962600"/>
    <w:rsid w:val="00974E5E"/>
    <w:rsid w:val="009840AA"/>
    <w:rsid w:val="00A01AF7"/>
    <w:rsid w:val="00A05319"/>
    <w:rsid w:val="00AA650B"/>
    <w:rsid w:val="00B17CC2"/>
    <w:rsid w:val="00B627F8"/>
    <w:rsid w:val="00BC7F98"/>
    <w:rsid w:val="00BE6602"/>
    <w:rsid w:val="00BF49ED"/>
    <w:rsid w:val="00C45B39"/>
    <w:rsid w:val="00C62D33"/>
    <w:rsid w:val="00C6554A"/>
    <w:rsid w:val="00CE28A8"/>
    <w:rsid w:val="00CF04A9"/>
    <w:rsid w:val="00D03C13"/>
    <w:rsid w:val="00E1618C"/>
    <w:rsid w:val="00E176B4"/>
    <w:rsid w:val="00EA67E9"/>
    <w:rsid w:val="00ED7C44"/>
    <w:rsid w:val="00F211BC"/>
    <w:rsid w:val="00F43D61"/>
    <w:rsid w:val="00FB463A"/>
    <w:rsid w:val="00FC5099"/>
    <w:rsid w:val="00FC61EE"/>
    <w:rsid w:val="00FF0F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8F778"/>
  <w15:chartTrackingRefBased/>
  <w15:docId w15:val="{DC1614C1-4866-48ED-BE4B-145899007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da-DK" w:eastAsia="en-US" w:bidi="ar-SA"/>
      </w:rPr>
    </w:rPrDefault>
    <w:pPrDefault>
      <w:pPr>
        <w:spacing w:before="120" w:after="20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3D0D"/>
  </w:style>
  <w:style w:type="paragraph" w:styleId="Overskrift1">
    <w:name w:val="heading 1"/>
    <w:basedOn w:val="Normal"/>
    <w:next w:val="Normal"/>
    <w:link w:val="Overskrift1Tegn"/>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Overskrift2">
    <w:name w:val="heading 2"/>
    <w:basedOn w:val="Normal"/>
    <w:next w:val="Normal"/>
    <w:link w:val="Overskrift2Tegn"/>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Overskrift3">
    <w:name w:val="heading 3"/>
    <w:basedOn w:val="Normal"/>
    <w:next w:val="Normal"/>
    <w:link w:val="Overskrift3Tegn"/>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Overskrift4">
    <w:name w:val="heading 4"/>
    <w:basedOn w:val="Normal"/>
    <w:next w:val="Normal"/>
    <w:link w:val="Overskrift4Tegn"/>
    <w:uiPriority w:val="9"/>
    <w:unhideWhenUsed/>
    <w:qFormat/>
    <w:rsid w:val="00C45B3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Overskrift6">
    <w:name w:val="heading 6"/>
    <w:basedOn w:val="Normal"/>
    <w:next w:val="Normal"/>
    <w:link w:val="Overskrift6Tegn"/>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Overskrift7">
    <w:name w:val="heading 7"/>
    <w:basedOn w:val="Normal"/>
    <w:next w:val="Normal"/>
    <w:link w:val="Overskrift7Tegn"/>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Overskrift8">
    <w:name w:val="heading 8"/>
    <w:basedOn w:val="Normal"/>
    <w:next w:val="Normal"/>
    <w:link w:val="Overskrift8Tegn"/>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Overskrift9">
    <w:name w:val="heading 9"/>
    <w:basedOn w:val="Normal"/>
    <w:next w:val="Normal"/>
    <w:link w:val="Overskrift9Tegn"/>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333D0D"/>
    <w:rPr>
      <w:rFonts w:asciiTheme="majorHAnsi" w:eastAsiaTheme="majorEastAsia" w:hAnsiTheme="majorHAnsi" w:cstheme="majorBidi"/>
      <w:color w:val="007789" w:themeColor="accent1" w:themeShade="BF"/>
      <w:sz w:val="32"/>
    </w:rPr>
  </w:style>
  <w:style w:type="character" w:customStyle="1" w:styleId="Overskrift2Tegn">
    <w:name w:val="Overskrift 2 Tegn"/>
    <w:basedOn w:val="Standardskrifttypeiafsnit"/>
    <w:link w:val="Overskrift2"/>
    <w:uiPriority w:val="9"/>
    <w:rsid w:val="00333D0D"/>
    <w:rPr>
      <w:rFonts w:asciiTheme="majorHAnsi" w:eastAsiaTheme="majorEastAsia" w:hAnsiTheme="majorHAnsi" w:cstheme="majorBidi"/>
      <w:caps/>
      <w:color w:val="007789" w:themeColor="accent1" w:themeShade="BF"/>
      <w:sz w:val="24"/>
    </w:rPr>
  </w:style>
  <w:style w:type="paragraph" w:customStyle="1" w:styleId="Kontaktoplysninger">
    <w:name w:val="Kontaktoplysninger"/>
    <w:basedOn w:val="Normal"/>
    <w:uiPriority w:val="4"/>
    <w:qFormat/>
    <w:rsid w:val="00C6554A"/>
    <w:pPr>
      <w:spacing w:before="0" w:after="0"/>
      <w:jc w:val="center"/>
    </w:pPr>
  </w:style>
  <w:style w:type="paragraph" w:styleId="Opstilling-punkttegn">
    <w:name w:val="List Bullet"/>
    <w:basedOn w:val="Normal"/>
    <w:uiPriority w:val="10"/>
    <w:unhideWhenUsed/>
    <w:qFormat/>
    <w:rsid w:val="00C6554A"/>
    <w:pPr>
      <w:numPr>
        <w:numId w:val="4"/>
      </w:numPr>
    </w:pPr>
  </w:style>
  <w:style w:type="paragraph" w:styleId="Titel">
    <w:name w:val="Title"/>
    <w:basedOn w:val="Normal"/>
    <w:link w:val="TitelTegn"/>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Tegn">
    <w:name w:val="Titel Tegn"/>
    <w:basedOn w:val="Standardskrifttypeiafsnit"/>
    <w:link w:val="Titel"/>
    <w:uiPriority w:val="2"/>
    <w:rsid w:val="00333D0D"/>
    <w:rPr>
      <w:rFonts w:asciiTheme="majorHAnsi" w:eastAsiaTheme="majorEastAsia" w:hAnsiTheme="majorHAnsi" w:cstheme="majorBidi"/>
      <w:color w:val="007789" w:themeColor="accent1" w:themeShade="BF"/>
      <w:kern w:val="28"/>
      <w:sz w:val="60"/>
    </w:rPr>
  </w:style>
  <w:style w:type="paragraph" w:styleId="Undertitel">
    <w:name w:val="Subtitle"/>
    <w:basedOn w:val="Normal"/>
    <w:link w:val="UndertitelTegn"/>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UndertitelTegn">
    <w:name w:val="Undertitel Tegn"/>
    <w:basedOn w:val="Standardskrifttypeiafsnit"/>
    <w:link w:val="Undertitel"/>
    <w:uiPriority w:val="3"/>
    <w:rsid w:val="00333D0D"/>
    <w:rPr>
      <w:rFonts w:asciiTheme="majorHAnsi" w:eastAsiaTheme="majorEastAsia" w:hAnsiTheme="majorHAnsi" w:cstheme="majorBidi"/>
      <w:caps/>
      <w:sz w:val="26"/>
    </w:rPr>
  </w:style>
  <w:style w:type="paragraph" w:styleId="Sidefod">
    <w:name w:val="footer"/>
    <w:basedOn w:val="Normal"/>
    <w:link w:val="SidefodTegn"/>
    <w:uiPriority w:val="99"/>
    <w:unhideWhenUsed/>
    <w:rsid w:val="00C6554A"/>
    <w:pPr>
      <w:spacing w:before="0" w:after="0" w:line="240" w:lineRule="auto"/>
      <w:jc w:val="right"/>
    </w:pPr>
    <w:rPr>
      <w:caps/>
    </w:rPr>
  </w:style>
  <w:style w:type="character" w:customStyle="1" w:styleId="SidefodTegn">
    <w:name w:val="Sidefod Tegn"/>
    <w:basedOn w:val="Standardskrifttypeiafsnit"/>
    <w:link w:val="Sidefod"/>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Sidehoved">
    <w:name w:val="header"/>
    <w:basedOn w:val="Normal"/>
    <w:link w:val="SidehovedTegn"/>
    <w:uiPriority w:val="99"/>
    <w:unhideWhenUsed/>
    <w:rsid w:val="00C6554A"/>
    <w:pPr>
      <w:spacing w:before="0" w:after="0" w:line="240" w:lineRule="auto"/>
    </w:pPr>
  </w:style>
  <w:style w:type="character" w:customStyle="1" w:styleId="SidehovedTegn">
    <w:name w:val="Sidehoved Tegn"/>
    <w:basedOn w:val="Standardskrifttypeiafsnit"/>
    <w:link w:val="Sidehoved"/>
    <w:uiPriority w:val="99"/>
    <w:rsid w:val="00C6554A"/>
    <w:rPr>
      <w:color w:val="595959" w:themeColor="text1" w:themeTint="A6"/>
      <w:sz w:val="20"/>
      <w:szCs w:val="20"/>
      <w:lang w:eastAsia="ja-JP"/>
    </w:rPr>
  </w:style>
  <w:style w:type="paragraph" w:styleId="Opstilling-talellerbogst">
    <w:name w:val="List Number"/>
    <w:basedOn w:val="Normal"/>
    <w:uiPriority w:val="11"/>
    <w:unhideWhenUsed/>
    <w:qFormat/>
    <w:rsid w:val="00C6554A"/>
    <w:pPr>
      <w:numPr>
        <w:numId w:val="3"/>
      </w:numPr>
      <w:contextualSpacing/>
    </w:pPr>
  </w:style>
  <w:style w:type="character" w:customStyle="1" w:styleId="Overskrift3Tegn">
    <w:name w:val="Overskrift 3 Tegn"/>
    <w:basedOn w:val="Standardskrifttypeiafsnit"/>
    <w:link w:val="Overskrift3"/>
    <w:uiPriority w:val="9"/>
    <w:rsid w:val="00C6554A"/>
    <w:rPr>
      <w:rFonts w:asciiTheme="majorHAnsi" w:eastAsiaTheme="majorEastAsia" w:hAnsiTheme="majorHAnsi" w:cstheme="majorBidi"/>
      <w:color w:val="004F5B" w:themeColor="accent1" w:themeShade="7F"/>
      <w:sz w:val="24"/>
      <w:szCs w:val="24"/>
    </w:rPr>
  </w:style>
  <w:style w:type="character" w:customStyle="1" w:styleId="Overskrift8Tegn">
    <w:name w:val="Overskrift 8 Tegn"/>
    <w:basedOn w:val="Standardskrifttypeiafsnit"/>
    <w:link w:val="Overskrift8"/>
    <w:uiPriority w:val="9"/>
    <w:semiHidden/>
    <w:rsid w:val="00C6554A"/>
    <w:rPr>
      <w:rFonts w:asciiTheme="majorHAnsi" w:eastAsiaTheme="majorEastAsia" w:hAnsiTheme="majorHAnsi" w:cstheme="majorBidi"/>
      <w:color w:val="272727" w:themeColor="text1" w:themeTint="D8"/>
      <w:szCs w:val="21"/>
    </w:rPr>
  </w:style>
  <w:style w:type="character" w:customStyle="1" w:styleId="Overskrift9Tegn">
    <w:name w:val="Overskrift 9 Tegn"/>
    <w:basedOn w:val="Standardskrifttypeiafsnit"/>
    <w:link w:val="Overskrift9"/>
    <w:uiPriority w:val="9"/>
    <w:semiHidden/>
    <w:rsid w:val="00C6554A"/>
    <w:rPr>
      <w:rFonts w:asciiTheme="majorHAnsi" w:eastAsiaTheme="majorEastAsia" w:hAnsiTheme="majorHAnsi" w:cstheme="majorBidi"/>
      <w:i/>
      <w:iCs/>
      <w:color w:val="272727" w:themeColor="text1" w:themeTint="D8"/>
      <w:szCs w:val="21"/>
    </w:rPr>
  </w:style>
  <w:style w:type="character" w:styleId="Kraftigfremhvning">
    <w:name w:val="Intense Emphasis"/>
    <w:basedOn w:val="Standardskrifttypeiafsnit"/>
    <w:uiPriority w:val="21"/>
    <w:semiHidden/>
    <w:unhideWhenUsed/>
    <w:qFormat/>
    <w:rsid w:val="00C6554A"/>
    <w:rPr>
      <w:i/>
      <w:iCs/>
      <w:color w:val="007789" w:themeColor="accent1" w:themeShade="BF"/>
    </w:rPr>
  </w:style>
  <w:style w:type="paragraph" w:styleId="Strktcitat">
    <w:name w:val="Intense Quote"/>
    <w:basedOn w:val="Normal"/>
    <w:next w:val="Normal"/>
    <w:link w:val="StrktcitatTegn"/>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StrktcitatTegn">
    <w:name w:val="Stærkt citat Tegn"/>
    <w:basedOn w:val="Standardskrifttypeiafsnit"/>
    <w:link w:val="Strktcitat"/>
    <w:uiPriority w:val="30"/>
    <w:semiHidden/>
    <w:rsid w:val="00C6554A"/>
    <w:rPr>
      <w:i/>
      <w:iCs/>
      <w:color w:val="007789" w:themeColor="accent1" w:themeShade="BF"/>
    </w:rPr>
  </w:style>
  <w:style w:type="character" w:styleId="Kraftighenvisning">
    <w:name w:val="Intense Reference"/>
    <w:basedOn w:val="Standardskrifttypeiafsnit"/>
    <w:uiPriority w:val="32"/>
    <w:semiHidden/>
    <w:unhideWhenUsed/>
    <w:qFormat/>
    <w:rsid w:val="00C6554A"/>
    <w:rPr>
      <w:b/>
      <w:bCs/>
      <w:caps w:val="0"/>
      <w:smallCaps/>
      <w:color w:val="007789" w:themeColor="accent1" w:themeShade="BF"/>
      <w:spacing w:val="5"/>
    </w:rPr>
  </w:style>
  <w:style w:type="paragraph" w:styleId="Billedtekst">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Markeringsbobletekst">
    <w:name w:val="Balloon Text"/>
    <w:basedOn w:val="Normal"/>
    <w:link w:val="MarkeringsbobletekstTegn"/>
    <w:uiPriority w:val="99"/>
    <w:semiHidden/>
    <w:unhideWhenUsed/>
    <w:rsid w:val="00C6554A"/>
    <w:pPr>
      <w:spacing w:before="0" w:after="0" w:line="240" w:lineRule="auto"/>
    </w:pPr>
    <w:rPr>
      <w:rFonts w:ascii="Segoe UI" w:hAnsi="Segoe UI" w:cs="Segoe UI"/>
      <w:szCs w:val="18"/>
    </w:rPr>
  </w:style>
  <w:style w:type="character" w:customStyle="1" w:styleId="MarkeringsbobletekstTegn">
    <w:name w:val="Markeringsbobletekst Tegn"/>
    <w:basedOn w:val="Standardskrifttypeiafsnit"/>
    <w:link w:val="Markeringsbobletekst"/>
    <w:uiPriority w:val="99"/>
    <w:semiHidden/>
    <w:rsid w:val="00C6554A"/>
    <w:rPr>
      <w:rFonts w:ascii="Segoe UI" w:hAnsi="Segoe UI" w:cs="Segoe UI"/>
      <w:szCs w:val="18"/>
    </w:rPr>
  </w:style>
  <w:style w:type="paragraph" w:styleId="Blokteks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rdtekst3">
    <w:name w:val="Body Text 3"/>
    <w:basedOn w:val="Normal"/>
    <w:link w:val="Brdtekst3Tegn"/>
    <w:uiPriority w:val="99"/>
    <w:semiHidden/>
    <w:unhideWhenUsed/>
    <w:rsid w:val="00C6554A"/>
    <w:pPr>
      <w:spacing w:after="120"/>
    </w:pPr>
    <w:rPr>
      <w:szCs w:val="16"/>
    </w:rPr>
  </w:style>
  <w:style w:type="character" w:customStyle="1" w:styleId="Brdtekst3Tegn">
    <w:name w:val="Brødtekst 3 Tegn"/>
    <w:basedOn w:val="Standardskrifttypeiafsnit"/>
    <w:link w:val="Brdtekst3"/>
    <w:uiPriority w:val="99"/>
    <w:semiHidden/>
    <w:rsid w:val="00C6554A"/>
    <w:rPr>
      <w:szCs w:val="16"/>
    </w:rPr>
  </w:style>
  <w:style w:type="paragraph" w:styleId="Brdtekstindrykning3">
    <w:name w:val="Body Text Indent 3"/>
    <w:basedOn w:val="Normal"/>
    <w:link w:val="Brdtekstindrykning3Tegn"/>
    <w:uiPriority w:val="99"/>
    <w:semiHidden/>
    <w:unhideWhenUsed/>
    <w:rsid w:val="00C6554A"/>
    <w:pPr>
      <w:spacing w:after="120"/>
      <w:ind w:left="360"/>
    </w:pPr>
    <w:rPr>
      <w:szCs w:val="16"/>
    </w:rPr>
  </w:style>
  <w:style w:type="character" w:customStyle="1" w:styleId="Brdtekstindrykning3Tegn">
    <w:name w:val="Brødtekstindrykning 3 Tegn"/>
    <w:basedOn w:val="Standardskrifttypeiafsnit"/>
    <w:link w:val="Brdtekstindrykning3"/>
    <w:uiPriority w:val="99"/>
    <w:semiHidden/>
    <w:rsid w:val="00C6554A"/>
    <w:rPr>
      <w:szCs w:val="16"/>
    </w:rPr>
  </w:style>
  <w:style w:type="character" w:styleId="Kommentarhenvisning">
    <w:name w:val="annotation reference"/>
    <w:basedOn w:val="Standardskrifttypeiafsnit"/>
    <w:uiPriority w:val="99"/>
    <w:semiHidden/>
    <w:unhideWhenUsed/>
    <w:rsid w:val="00C6554A"/>
    <w:rPr>
      <w:sz w:val="22"/>
      <w:szCs w:val="16"/>
    </w:rPr>
  </w:style>
  <w:style w:type="paragraph" w:styleId="Kommentartekst">
    <w:name w:val="annotation text"/>
    <w:basedOn w:val="Normal"/>
    <w:link w:val="KommentartekstTegn"/>
    <w:uiPriority w:val="99"/>
    <w:semiHidden/>
    <w:unhideWhenUsed/>
    <w:rsid w:val="00C6554A"/>
    <w:pPr>
      <w:spacing w:line="240" w:lineRule="auto"/>
    </w:pPr>
    <w:rPr>
      <w:szCs w:val="20"/>
    </w:rPr>
  </w:style>
  <w:style w:type="character" w:customStyle="1" w:styleId="KommentartekstTegn">
    <w:name w:val="Kommentartekst Tegn"/>
    <w:basedOn w:val="Standardskrifttypeiafsnit"/>
    <w:link w:val="Kommentartekst"/>
    <w:uiPriority w:val="99"/>
    <w:semiHidden/>
    <w:rsid w:val="00C6554A"/>
    <w:rPr>
      <w:szCs w:val="20"/>
    </w:rPr>
  </w:style>
  <w:style w:type="paragraph" w:styleId="Kommentaremne">
    <w:name w:val="annotation subject"/>
    <w:basedOn w:val="Kommentartekst"/>
    <w:next w:val="Kommentartekst"/>
    <w:link w:val="KommentaremneTegn"/>
    <w:uiPriority w:val="99"/>
    <w:semiHidden/>
    <w:unhideWhenUsed/>
    <w:rsid w:val="00C6554A"/>
    <w:rPr>
      <w:b/>
      <w:bCs/>
    </w:rPr>
  </w:style>
  <w:style w:type="character" w:customStyle="1" w:styleId="KommentaremneTegn">
    <w:name w:val="Kommentaremne Tegn"/>
    <w:basedOn w:val="KommentartekstTegn"/>
    <w:link w:val="Kommentaremne"/>
    <w:uiPriority w:val="99"/>
    <w:semiHidden/>
    <w:rsid w:val="00C6554A"/>
    <w:rPr>
      <w:b/>
      <w:bCs/>
      <w:szCs w:val="20"/>
    </w:rPr>
  </w:style>
  <w:style w:type="paragraph" w:styleId="Dokumentoversigt">
    <w:name w:val="Document Map"/>
    <w:basedOn w:val="Normal"/>
    <w:link w:val="DokumentoversigtTegn"/>
    <w:uiPriority w:val="99"/>
    <w:semiHidden/>
    <w:unhideWhenUsed/>
    <w:rsid w:val="00C6554A"/>
    <w:pPr>
      <w:spacing w:before="0" w:after="0" w:line="240" w:lineRule="auto"/>
    </w:pPr>
    <w:rPr>
      <w:rFonts w:ascii="Segoe UI" w:hAnsi="Segoe UI" w:cs="Segoe UI"/>
      <w:szCs w:val="16"/>
    </w:rPr>
  </w:style>
  <w:style w:type="character" w:customStyle="1" w:styleId="DokumentoversigtTegn">
    <w:name w:val="Dokumentoversigt Tegn"/>
    <w:basedOn w:val="Standardskrifttypeiafsnit"/>
    <w:link w:val="Dokumentoversigt"/>
    <w:uiPriority w:val="99"/>
    <w:semiHidden/>
    <w:rsid w:val="00C6554A"/>
    <w:rPr>
      <w:rFonts w:ascii="Segoe UI" w:hAnsi="Segoe UI" w:cs="Segoe UI"/>
      <w:szCs w:val="16"/>
    </w:rPr>
  </w:style>
  <w:style w:type="paragraph" w:styleId="Slutnotetekst">
    <w:name w:val="endnote text"/>
    <w:basedOn w:val="Normal"/>
    <w:link w:val="SlutnotetekstTegn"/>
    <w:uiPriority w:val="99"/>
    <w:semiHidden/>
    <w:unhideWhenUsed/>
    <w:rsid w:val="00C6554A"/>
    <w:pPr>
      <w:spacing w:before="0" w:after="0" w:line="240" w:lineRule="auto"/>
    </w:pPr>
    <w:rPr>
      <w:szCs w:val="20"/>
    </w:rPr>
  </w:style>
  <w:style w:type="character" w:customStyle="1" w:styleId="SlutnotetekstTegn">
    <w:name w:val="Slutnotetekst Tegn"/>
    <w:basedOn w:val="Standardskrifttypeiafsnit"/>
    <w:link w:val="Slutnotetekst"/>
    <w:uiPriority w:val="99"/>
    <w:semiHidden/>
    <w:rsid w:val="00C6554A"/>
    <w:rPr>
      <w:szCs w:val="20"/>
    </w:rPr>
  </w:style>
  <w:style w:type="paragraph" w:styleId="Afsenderadress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BesgtLink">
    <w:name w:val="FollowedHyperlink"/>
    <w:basedOn w:val="Standardskrifttypeiafsnit"/>
    <w:uiPriority w:val="99"/>
    <w:semiHidden/>
    <w:unhideWhenUsed/>
    <w:rsid w:val="00C6554A"/>
    <w:rPr>
      <w:color w:val="007789" w:themeColor="accent1" w:themeShade="BF"/>
      <w:u w:val="single"/>
    </w:rPr>
  </w:style>
  <w:style w:type="paragraph" w:styleId="Fodnotetekst">
    <w:name w:val="footnote text"/>
    <w:basedOn w:val="Normal"/>
    <w:link w:val="FodnotetekstTegn"/>
    <w:uiPriority w:val="99"/>
    <w:semiHidden/>
    <w:unhideWhenUsed/>
    <w:rsid w:val="00C6554A"/>
    <w:pPr>
      <w:spacing w:before="0" w:after="0" w:line="240" w:lineRule="auto"/>
    </w:pPr>
    <w:rPr>
      <w:szCs w:val="20"/>
    </w:rPr>
  </w:style>
  <w:style w:type="character" w:customStyle="1" w:styleId="FodnotetekstTegn">
    <w:name w:val="Fodnotetekst Tegn"/>
    <w:basedOn w:val="Standardskrifttypeiafsnit"/>
    <w:link w:val="Fodnotetekst"/>
    <w:uiPriority w:val="99"/>
    <w:semiHidden/>
    <w:rsid w:val="00C6554A"/>
    <w:rPr>
      <w:szCs w:val="20"/>
    </w:rPr>
  </w:style>
  <w:style w:type="character" w:styleId="HTML-kode">
    <w:name w:val="HTML Code"/>
    <w:basedOn w:val="Standardskrifttypeiafsnit"/>
    <w:uiPriority w:val="99"/>
    <w:semiHidden/>
    <w:unhideWhenUsed/>
    <w:rsid w:val="00C6554A"/>
    <w:rPr>
      <w:rFonts w:ascii="Consolas" w:hAnsi="Consolas"/>
      <w:sz w:val="22"/>
      <w:szCs w:val="20"/>
    </w:rPr>
  </w:style>
  <w:style w:type="character" w:styleId="HTML-tastatur">
    <w:name w:val="HTML Keyboard"/>
    <w:basedOn w:val="Standardskrifttypeiafsnit"/>
    <w:uiPriority w:val="99"/>
    <w:semiHidden/>
    <w:unhideWhenUsed/>
    <w:rsid w:val="00C6554A"/>
    <w:rPr>
      <w:rFonts w:ascii="Consolas" w:hAnsi="Consolas"/>
      <w:sz w:val="22"/>
      <w:szCs w:val="20"/>
    </w:rPr>
  </w:style>
  <w:style w:type="paragraph" w:styleId="FormateretHTML">
    <w:name w:val="HTML Preformatted"/>
    <w:basedOn w:val="Normal"/>
    <w:link w:val="FormateretHTMLTegn"/>
    <w:uiPriority w:val="99"/>
    <w:semiHidden/>
    <w:unhideWhenUsed/>
    <w:rsid w:val="00C6554A"/>
    <w:pPr>
      <w:spacing w:before="0" w:after="0" w:line="240" w:lineRule="auto"/>
    </w:pPr>
    <w:rPr>
      <w:rFonts w:ascii="Consolas" w:hAnsi="Consolas"/>
      <w:szCs w:val="20"/>
    </w:rPr>
  </w:style>
  <w:style w:type="character" w:customStyle="1" w:styleId="FormateretHTMLTegn">
    <w:name w:val="Formateret HTML Tegn"/>
    <w:basedOn w:val="Standardskrifttypeiafsnit"/>
    <w:link w:val="FormateretHTML"/>
    <w:uiPriority w:val="99"/>
    <w:semiHidden/>
    <w:rsid w:val="00C6554A"/>
    <w:rPr>
      <w:rFonts w:ascii="Consolas" w:hAnsi="Consolas"/>
      <w:szCs w:val="20"/>
    </w:rPr>
  </w:style>
  <w:style w:type="character" w:styleId="HTML-skrivemaskine">
    <w:name w:val="HTML Typewriter"/>
    <w:basedOn w:val="Standardskrifttypeiafsnit"/>
    <w:uiPriority w:val="99"/>
    <w:semiHidden/>
    <w:unhideWhenUsed/>
    <w:rsid w:val="00C6554A"/>
    <w:rPr>
      <w:rFonts w:ascii="Consolas" w:hAnsi="Consolas"/>
      <w:sz w:val="22"/>
      <w:szCs w:val="20"/>
    </w:rPr>
  </w:style>
  <w:style w:type="character" w:styleId="Hyperlink">
    <w:name w:val="Hyperlink"/>
    <w:basedOn w:val="Standardskrifttypeiafsnit"/>
    <w:uiPriority w:val="99"/>
    <w:unhideWhenUsed/>
    <w:rsid w:val="00C6554A"/>
    <w:rPr>
      <w:color w:val="835D00" w:themeColor="accent3" w:themeShade="80"/>
      <w:u w:val="single"/>
    </w:rPr>
  </w:style>
  <w:style w:type="paragraph" w:styleId="Makrotekst">
    <w:name w:val="macro"/>
    <w:link w:val="MakrotekstTegn"/>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tekstTegn">
    <w:name w:val="Makrotekst Tegn"/>
    <w:basedOn w:val="Standardskrifttypeiafsnit"/>
    <w:link w:val="Makrotekst"/>
    <w:uiPriority w:val="99"/>
    <w:semiHidden/>
    <w:rsid w:val="00C6554A"/>
    <w:rPr>
      <w:rFonts w:ascii="Consolas" w:hAnsi="Consolas"/>
      <w:szCs w:val="20"/>
    </w:rPr>
  </w:style>
  <w:style w:type="character" w:styleId="Pladsholdertekst">
    <w:name w:val="Placeholder Text"/>
    <w:basedOn w:val="Standardskrifttypeiafsnit"/>
    <w:uiPriority w:val="99"/>
    <w:semiHidden/>
    <w:rsid w:val="00C6554A"/>
    <w:rPr>
      <w:color w:val="595959" w:themeColor="text1" w:themeTint="A6"/>
    </w:rPr>
  </w:style>
  <w:style w:type="paragraph" w:styleId="Almindeligtekst">
    <w:name w:val="Plain Text"/>
    <w:basedOn w:val="Normal"/>
    <w:link w:val="AlmindeligtekstTegn"/>
    <w:uiPriority w:val="99"/>
    <w:semiHidden/>
    <w:unhideWhenUsed/>
    <w:rsid w:val="00C6554A"/>
    <w:pPr>
      <w:spacing w:before="0" w:after="0" w:line="240" w:lineRule="auto"/>
    </w:pPr>
    <w:rPr>
      <w:rFonts w:ascii="Consolas" w:hAnsi="Consolas"/>
      <w:szCs w:val="21"/>
    </w:rPr>
  </w:style>
  <w:style w:type="character" w:customStyle="1" w:styleId="AlmindeligtekstTegn">
    <w:name w:val="Almindelig tekst Tegn"/>
    <w:basedOn w:val="Standardskrifttypeiafsnit"/>
    <w:link w:val="Almindeligtekst"/>
    <w:uiPriority w:val="99"/>
    <w:semiHidden/>
    <w:rsid w:val="00C6554A"/>
    <w:rPr>
      <w:rFonts w:ascii="Consolas" w:hAnsi="Consolas"/>
      <w:szCs w:val="21"/>
    </w:rPr>
  </w:style>
  <w:style w:type="character" w:customStyle="1" w:styleId="Overskrift7Tegn">
    <w:name w:val="Overskrift 7 Tegn"/>
    <w:basedOn w:val="Standardskrifttypeiafsnit"/>
    <w:link w:val="Overskrift7"/>
    <w:uiPriority w:val="9"/>
    <w:semiHidden/>
    <w:rsid w:val="002554CD"/>
    <w:rPr>
      <w:rFonts w:asciiTheme="majorHAnsi" w:eastAsiaTheme="majorEastAsia" w:hAnsiTheme="majorHAnsi" w:cstheme="majorBidi"/>
      <w:i/>
      <w:iCs/>
      <w:color w:val="004F5B" w:themeColor="accent1" w:themeShade="7F"/>
    </w:rPr>
  </w:style>
  <w:style w:type="character" w:customStyle="1" w:styleId="Overskrift6Tegn">
    <w:name w:val="Overskrift 6 Tegn"/>
    <w:basedOn w:val="Standardskrifttypeiafsnit"/>
    <w:link w:val="Overskrift6"/>
    <w:uiPriority w:val="9"/>
    <w:semiHidden/>
    <w:rsid w:val="002554CD"/>
    <w:rPr>
      <w:rFonts w:asciiTheme="majorHAnsi" w:eastAsiaTheme="majorEastAsia" w:hAnsiTheme="majorHAnsi" w:cstheme="majorBidi"/>
      <w:color w:val="004F5B" w:themeColor="accent1" w:themeShade="7F"/>
    </w:rPr>
  </w:style>
  <w:style w:type="paragraph" w:customStyle="1" w:styleId="42D9178EDA7D4F64914476E4B53A97F8">
    <w:name w:val="42D9178EDA7D4F64914476E4B53A97F8"/>
    <w:rsid w:val="00EA67E9"/>
    <w:pPr>
      <w:spacing w:before="0" w:after="160" w:line="259" w:lineRule="auto"/>
    </w:pPr>
    <w:rPr>
      <w:rFonts w:eastAsiaTheme="minorEastAsia"/>
      <w:color w:val="auto"/>
      <w:lang w:eastAsia="da-DK"/>
    </w:rPr>
  </w:style>
  <w:style w:type="paragraph" w:styleId="Listeafsnit">
    <w:name w:val="List Paragraph"/>
    <w:basedOn w:val="Normal"/>
    <w:uiPriority w:val="34"/>
    <w:unhideWhenUsed/>
    <w:qFormat/>
    <w:rsid w:val="00FB463A"/>
    <w:pPr>
      <w:ind w:left="720"/>
      <w:contextualSpacing/>
    </w:pPr>
  </w:style>
  <w:style w:type="character" w:customStyle="1" w:styleId="Overskrift4Tegn">
    <w:name w:val="Overskrift 4 Tegn"/>
    <w:basedOn w:val="Standardskrifttypeiafsnit"/>
    <w:link w:val="Overskrift4"/>
    <w:uiPriority w:val="9"/>
    <w:rsid w:val="00C45B39"/>
    <w:rPr>
      <w:rFonts w:asciiTheme="majorHAnsi" w:eastAsiaTheme="majorEastAsia" w:hAnsiTheme="majorHAnsi" w:cstheme="majorBidi"/>
      <w:i/>
      <w:iCs/>
      <w:color w:val="007789" w:themeColor="accent1" w:themeShade="BF"/>
    </w:rPr>
  </w:style>
  <w:style w:type="character" w:styleId="Ulstomtale">
    <w:name w:val="Unresolved Mention"/>
    <w:basedOn w:val="Standardskrifttypeiafsnit"/>
    <w:uiPriority w:val="99"/>
    <w:semiHidden/>
    <w:unhideWhenUsed/>
    <w:rsid w:val="00B627F8"/>
    <w:rPr>
      <w:color w:val="605E5C"/>
      <w:shd w:val="clear" w:color="auto" w:fill="E1DFDD"/>
    </w:rPr>
  </w:style>
  <w:style w:type="table" w:styleId="Tabel-Gitter">
    <w:name w:val="Table Grid"/>
    <w:basedOn w:val="Tabel-Normal"/>
    <w:uiPriority w:val="39"/>
    <w:rsid w:val="00B627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899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iyaudiostore.com/collections/pre-amplifier/products/mezmerize-b1-buffer"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s://www.openhardware.io/view/504/HLK-PM01-breakout-board"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Gninnorg/Mezmerize-B1-Controller/blob/master/hardware/schematic.pdf"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openhardware.io/view/504/HLK-PM01-breakout-board" TargetMode="External"/><Relationship Id="rId23" Type="http://schemas.openxmlformats.org/officeDocument/2006/relationships/image" Target="media/image11.png"/><Relationship Id="rId10" Type="http://schemas.openxmlformats.org/officeDocument/2006/relationships/hyperlink" Target="https://github.com/Gninnorg/Mezmerize-B1-Controller"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www.diyaudio.com/forums/pass-labs/334501-modular-control-unit-b1-rev-2-a.html" TargetMode="External"/><Relationship Id="rId14" Type="http://schemas.openxmlformats.org/officeDocument/2006/relationships/image" Target="media/image3.png"/><Relationship Id="rId22"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AppData\Roaming\Microsoft\Templates\Skoleopgave%20med%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Skoleopgave med foto.dotx</Template>
  <TotalTime>1062</TotalTime>
  <Pages>12</Pages>
  <Words>1711</Words>
  <Characters>10443</Characters>
  <Application>Microsoft Office Word</Application>
  <DocSecurity>0</DocSecurity>
  <Lines>87</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dc:creator>
  <cp:keywords/>
  <dc:description/>
  <cp:lastModifiedBy>Jan Abkjer Tofft</cp:lastModifiedBy>
  <cp:revision>11</cp:revision>
  <dcterms:created xsi:type="dcterms:W3CDTF">2020-01-25T10:14:00Z</dcterms:created>
  <dcterms:modified xsi:type="dcterms:W3CDTF">2020-01-27T21:20:00Z</dcterms:modified>
</cp:coreProperties>
</file>